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DED" w:rsidRPr="00C8299C" w:rsidRDefault="003D2DED">
      <w:pPr>
        <w:pStyle w:val="ConsPlusNormal"/>
        <w:jc w:val="right"/>
        <w:outlineLvl w:val="0"/>
      </w:pPr>
      <w:bookmarkStart w:id="0" w:name="_GoBack"/>
      <w:bookmarkEnd w:id="0"/>
      <w:r w:rsidRPr="00C8299C">
        <w:t>Приложение</w:t>
      </w:r>
    </w:p>
    <w:p w:rsidR="003D2DED" w:rsidRPr="00C8299C" w:rsidRDefault="003D2DED">
      <w:pPr>
        <w:pStyle w:val="ConsPlusNormal"/>
        <w:jc w:val="right"/>
      </w:pPr>
      <w:r w:rsidRPr="00C8299C">
        <w:t>к приказу Министерства</w:t>
      </w:r>
    </w:p>
    <w:p w:rsidR="003D2DED" w:rsidRPr="00C8299C" w:rsidRDefault="003D2DED">
      <w:pPr>
        <w:pStyle w:val="ConsPlusNormal"/>
        <w:jc w:val="right"/>
      </w:pPr>
      <w:r w:rsidRPr="00C8299C">
        <w:t>экономики Омской области</w:t>
      </w:r>
    </w:p>
    <w:p w:rsidR="003D2DED" w:rsidRPr="00C8299C" w:rsidRDefault="003D2DED">
      <w:pPr>
        <w:pStyle w:val="ConsPlusNormal"/>
        <w:jc w:val="right"/>
      </w:pPr>
      <w:r w:rsidRPr="00C8299C">
        <w:t>от 31 июля 2018 г. N 57</w:t>
      </w:r>
    </w:p>
    <w:p w:rsidR="003D2DED" w:rsidRPr="00C8299C" w:rsidRDefault="003D2DED">
      <w:pPr>
        <w:pStyle w:val="ConsPlusNormal"/>
        <w:jc w:val="right"/>
      </w:pPr>
    </w:p>
    <w:p w:rsidR="003D2DED" w:rsidRPr="00C8299C" w:rsidRDefault="003D2DED">
      <w:pPr>
        <w:pStyle w:val="ConsPlusTitle"/>
        <w:jc w:val="center"/>
      </w:pPr>
      <w:bookmarkStart w:id="1" w:name="P29"/>
      <w:bookmarkEnd w:id="1"/>
      <w:r w:rsidRPr="00C8299C">
        <w:t>Административный регламент</w:t>
      </w:r>
    </w:p>
    <w:p w:rsidR="003D2DED" w:rsidRPr="00C8299C" w:rsidRDefault="003D2DED">
      <w:pPr>
        <w:pStyle w:val="ConsPlusTitle"/>
        <w:jc w:val="center"/>
      </w:pPr>
      <w:r w:rsidRPr="00C8299C">
        <w:t>предоставления государственной услуги по включению</w:t>
      </w:r>
    </w:p>
    <w:p w:rsidR="003D2DED" w:rsidRPr="00C8299C" w:rsidRDefault="003D2DED">
      <w:pPr>
        <w:pStyle w:val="ConsPlusTitle"/>
        <w:jc w:val="center"/>
      </w:pPr>
      <w:r w:rsidRPr="00C8299C">
        <w:t>организации в реестр участников региональных инвестиционных</w:t>
      </w:r>
    </w:p>
    <w:p w:rsidR="003D2DED" w:rsidRPr="00C8299C" w:rsidRDefault="003D2DED">
      <w:pPr>
        <w:pStyle w:val="ConsPlusTitle"/>
        <w:jc w:val="center"/>
      </w:pPr>
      <w:r w:rsidRPr="00C8299C">
        <w:t>проектов (далее - Реестр), изменению сведений, содержащихся</w:t>
      </w:r>
    </w:p>
    <w:p w:rsidR="003D2DED" w:rsidRPr="00C8299C" w:rsidRDefault="003D2DED">
      <w:pPr>
        <w:pStyle w:val="ConsPlusTitle"/>
        <w:jc w:val="center"/>
      </w:pPr>
      <w:r w:rsidRPr="00C8299C">
        <w:t>в Реестре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Title"/>
        <w:jc w:val="center"/>
        <w:outlineLvl w:val="1"/>
      </w:pPr>
      <w:r w:rsidRPr="00C8299C">
        <w:t>Раздел I. Общие положения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Title"/>
        <w:jc w:val="center"/>
        <w:outlineLvl w:val="2"/>
      </w:pPr>
      <w:r w:rsidRPr="00C8299C">
        <w:t>Подраздел 1. Предмет регулирования Административного</w:t>
      </w:r>
    </w:p>
    <w:p w:rsidR="003D2DED" w:rsidRPr="00C8299C" w:rsidRDefault="003D2DED">
      <w:pPr>
        <w:pStyle w:val="ConsPlusTitle"/>
        <w:jc w:val="center"/>
      </w:pPr>
      <w:r w:rsidRPr="00C8299C">
        <w:t>регламента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Normal"/>
        <w:ind w:firstLine="540"/>
        <w:jc w:val="both"/>
      </w:pPr>
      <w:r w:rsidRPr="00C8299C">
        <w:t xml:space="preserve">1. </w:t>
      </w:r>
      <w:proofErr w:type="gramStart"/>
      <w:r w:rsidRPr="00C8299C">
        <w:t>Административный регламент предоставления государственной услуги по включению организации в Реестр, изменению сведений, содержащихся в Реестре (далее - Административный регламент), разработан в целях определения процедур принятия решения Министерством экономики Омской области (далее - Министерство) о включении (об отказе во включении) организации в Реестр и о внесении (об отказе во внесении) изменений в сведения, содержащиеся в Реестре, в части внесения изменений в инвестиционную декларацию</w:t>
      </w:r>
      <w:proofErr w:type="gramEnd"/>
      <w:r w:rsidRPr="00C8299C">
        <w:t>, касающихся условий реализации регионального инвестиционного проекта (далее - государственная услуга).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Административный регламент определяет порядок и стандарт предоставления государственной услуги, в том числе порядок взаимодействия между структурными подразделениями и должностными лицами Министерства, а также порядок взаимодействия с Федеральной налоговой службой (далее - ФНС), Арбитражным судом Омской области при предоставлении государственной услуги.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2. Государственная услуга предоставляется путем принятия Министерством решения о включении (об отказе во включении) организации в Реестр, о внесении (об отказе во внесении) изменений в сведения, содержащиеся в Реестре.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Title"/>
        <w:jc w:val="center"/>
        <w:outlineLvl w:val="2"/>
      </w:pPr>
      <w:r w:rsidRPr="00C8299C">
        <w:t>Подраздел 2. Круг заявителей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Normal"/>
        <w:ind w:firstLine="540"/>
        <w:jc w:val="both"/>
      </w:pPr>
      <w:r w:rsidRPr="00C8299C">
        <w:t xml:space="preserve">3. </w:t>
      </w:r>
      <w:proofErr w:type="gramStart"/>
      <w:r w:rsidRPr="00C8299C">
        <w:t xml:space="preserve">Право на включение в Реестр и внесение изменений в сведения, содержащиеся в Реестре, в части внесения изменений в инвестиционную декларацию, касающихся условий реализации регионального инвестиционного проекта, имеют организации, отвечающие одновременно требованиям, установленным </w:t>
      </w:r>
      <w:hyperlink r:id="rId5" w:history="1">
        <w:r w:rsidRPr="00C8299C">
          <w:t>подпунктом 1 пункта 1 статьи 25.9</w:t>
        </w:r>
      </w:hyperlink>
      <w:r w:rsidRPr="00C8299C">
        <w:t xml:space="preserve"> Налогового кодекса Российской Федерации и </w:t>
      </w:r>
      <w:hyperlink r:id="rId6" w:history="1">
        <w:r w:rsidRPr="00C8299C">
          <w:t>статьей 7.2</w:t>
        </w:r>
      </w:hyperlink>
      <w:r w:rsidRPr="00C8299C">
        <w:t xml:space="preserve"> Закона Омской области от 11 декабря 2012 года N 1497-ОЗ "О государственной политике Омской области</w:t>
      </w:r>
      <w:proofErr w:type="gramEnd"/>
      <w:r w:rsidRPr="00C8299C">
        <w:t xml:space="preserve"> в сфере инвестиционной деятельности" (далее соответственно - заявители, Закон N 1497-ОЗ).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4. От имени заявителя могут выступать лица, действующие в соответствии с учредительными документами юридического лица без доверенности, а также представители в силу полномочий, основанных на доверенности, выданной на представление интересов заявителя в Министерстве, связанных с включением либо внесением изменений в сведения, содержащиеся в Реестре (далее - представитель).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Title"/>
        <w:jc w:val="center"/>
        <w:outlineLvl w:val="2"/>
      </w:pPr>
      <w:r w:rsidRPr="00C8299C">
        <w:t>Подраздел 3. Требования к порядку информирования</w:t>
      </w:r>
    </w:p>
    <w:p w:rsidR="003D2DED" w:rsidRPr="00C8299C" w:rsidRDefault="003D2DED">
      <w:pPr>
        <w:pStyle w:val="ConsPlusTitle"/>
        <w:jc w:val="center"/>
      </w:pPr>
      <w:r w:rsidRPr="00C8299C">
        <w:t>о предоставлении государственной услуги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Normal"/>
        <w:ind w:firstLine="540"/>
        <w:jc w:val="both"/>
      </w:pPr>
      <w:r w:rsidRPr="00C8299C">
        <w:t xml:space="preserve">5. </w:t>
      </w:r>
      <w:proofErr w:type="gramStart"/>
      <w:r w:rsidRPr="00C8299C">
        <w:t xml:space="preserve">Сведения о месте нахождения, контактных телефонах, графике работы, адресе </w:t>
      </w:r>
      <w:r w:rsidRPr="00C8299C">
        <w:lastRenderedPageBreak/>
        <w:t xml:space="preserve">электронной почты Министерства, управления инвестиций Министерства (далее - управление), отдела государственной поддержки инвестиционной деятельности управления (далее - отдел инвестиций), отдела документационного обеспечения Министерства (далее - отдел документационного обеспечения), Арбитражного суда, ФНС приводятся в </w:t>
      </w:r>
      <w:hyperlink w:anchor="P512" w:history="1">
        <w:r w:rsidRPr="00C8299C">
          <w:t>приложении N 1</w:t>
        </w:r>
      </w:hyperlink>
      <w:r w:rsidRPr="00C8299C">
        <w:t xml:space="preserve"> к Административному регламенту и размещаются в информационно-телекоммуникационной сети "Интернет" (далее - Интернет) на официальном сайте Министерства www.mec.omskportal</w:t>
      </w:r>
      <w:proofErr w:type="gramEnd"/>
      <w:r w:rsidRPr="00C8299C">
        <w:t>.ru (далее - официальный сайт).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 xml:space="preserve">6. </w:t>
      </w:r>
      <w:proofErr w:type="gramStart"/>
      <w:r w:rsidRPr="00C8299C">
        <w:t>Информация о предоставлении государственной услуги может быть получена непосредственно в отделе инвестиций, по справочным телефонам отдела инвестиций, на официальном сайте, на информационных стендах в местах предоставления государственной услуги, доступных для заявителей, посредством почтовой связи в письменной форме (при наличии соответствующего запроса), в том числе с использованием электронной почты либо в форме электронных документов (подписанных усиленной квалифицированной электронной подписью) через личный</w:t>
      </w:r>
      <w:proofErr w:type="gramEnd"/>
      <w:r w:rsidRPr="00C8299C">
        <w:t xml:space="preserve"> кабинет с использованием государственной информационной системы Омской области "Портал государственных и муниципальных услуг Омской области" по адресу: www.pgu.omskportal.ru (далее - региональный портал) в соответствии с законодательством и (или) документа на бумажном носителе (по выбору заявителя).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 xml:space="preserve">7. </w:t>
      </w:r>
      <w:proofErr w:type="gramStart"/>
      <w:r w:rsidRPr="00C8299C">
        <w:t>Сведения о ходе предоставления государственной услуги предоставляются непосредственно в Министерстве государственными гражданскими служащими отдела инвестиций, по справочным телефонам отдела инвестиций, посредством почтовой связи в письменной форме (при наличии соответствующего запроса), в том числе с использованием электронной почты либо в форме электронных документов (подписанных усиленной квалифицированной электронной подписью) через личный кабинет с использованием регионального портала в соответствии с законодательством и (или</w:t>
      </w:r>
      <w:proofErr w:type="gramEnd"/>
      <w:r w:rsidRPr="00C8299C">
        <w:t>) документа на бумажном носителе (по выбору заявителя).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8. Информация о государственной услуге размещается в Интернете в федеральной государственной информационной системе "Единый портал государственных и муниципальных услуг (функций)" по адресу: www.gosuslugi.ru (далее - Единый портал государственных и муниципальных услуг), на региональном портале.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Title"/>
        <w:jc w:val="center"/>
        <w:outlineLvl w:val="1"/>
      </w:pPr>
      <w:r w:rsidRPr="00C8299C">
        <w:t>Раздел II. Стандарт предоставления государственной услуги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Title"/>
        <w:jc w:val="center"/>
        <w:outlineLvl w:val="2"/>
      </w:pPr>
      <w:r w:rsidRPr="00C8299C">
        <w:t>Подраздел 1. Наименование государственной услуги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Normal"/>
        <w:ind w:firstLine="540"/>
        <w:jc w:val="both"/>
      </w:pPr>
      <w:r w:rsidRPr="00C8299C">
        <w:t>9. Государственная услуга - включение организации в Реестр, изменение сведений, содержащихся в Реестре.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Title"/>
        <w:jc w:val="center"/>
        <w:outlineLvl w:val="2"/>
      </w:pPr>
      <w:r w:rsidRPr="00C8299C">
        <w:t>Подраздел 2. Наименование органа, предоставляющего</w:t>
      </w:r>
    </w:p>
    <w:p w:rsidR="003D2DED" w:rsidRPr="00C8299C" w:rsidRDefault="003D2DED">
      <w:pPr>
        <w:pStyle w:val="ConsPlusTitle"/>
        <w:jc w:val="center"/>
      </w:pPr>
      <w:r w:rsidRPr="00C8299C">
        <w:t>государственную услугу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Normal"/>
        <w:ind w:firstLine="540"/>
        <w:jc w:val="both"/>
      </w:pPr>
      <w:r w:rsidRPr="00C8299C">
        <w:t>10. Предоставление государственной услуги осуществляется Министерством.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При предоставлении государственной услуги Министерство взаимодействует с ФНС, Арбитражным судом Омской области.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 xml:space="preserve">11. </w:t>
      </w:r>
      <w:proofErr w:type="gramStart"/>
      <w:r w:rsidRPr="00C8299C">
        <w:t xml:space="preserve">При предоставлении государственной услуги специалистам отдела инвестиций запрещено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органы и организации, за исключением получения услуг, включенных в </w:t>
      </w:r>
      <w:hyperlink r:id="rId7" w:history="1">
        <w:r w:rsidRPr="00C8299C">
          <w:t>перечень</w:t>
        </w:r>
      </w:hyperlink>
      <w:r w:rsidRPr="00C8299C">
        <w:t xml:space="preserve"> услуг, которые являются необходимыми и обязательными для предоставления и предоставляются организациями, участвующими в предоставлении государственных услуг, в отношении услуг, оказываемых в целях</w:t>
      </w:r>
      <w:proofErr w:type="gramEnd"/>
      <w:r w:rsidRPr="00C8299C">
        <w:t xml:space="preserve"> </w:t>
      </w:r>
      <w:proofErr w:type="gramStart"/>
      <w:r w:rsidRPr="00C8299C">
        <w:t xml:space="preserve">предоставления органами исполнительной власти Омской области государственных услуг, </w:t>
      </w:r>
      <w:r w:rsidRPr="00C8299C">
        <w:lastRenderedPageBreak/>
        <w:t>утвержденный Указом Губернатора Омской области от 9 августа 2011 года N 81 "Об утверждении перечня услуг, которые являются необходимыми и обязательными для предоставления и предоставляются организациями, участвующими в предоставлении государственных услуг, в отношении услуг, оказываемых в целях предоставления органами исполнительной власти Омской области государственных услуг".</w:t>
      </w:r>
      <w:proofErr w:type="gramEnd"/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Title"/>
        <w:jc w:val="center"/>
        <w:outlineLvl w:val="2"/>
      </w:pPr>
      <w:r w:rsidRPr="00C8299C">
        <w:t>Подраздел 3. Результат предоставления государственной услуги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Normal"/>
        <w:ind w:firstLine="540"/>
        <w:jc w:val="both"/>
      </w:pPr>
      <w:r w:rsidRPr="00C8299C">
        <w:t>12. Конечным результатом предоставления государственной услуги является: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1) решение о включении организации в Реестр;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2) решение об отказе во включении организации в Реестр;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3) решение о внесении изменений в сведения, содержащиеся в Реестре;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4) решение об отказе во внесении изменений в сведения, содержащиеся в Реестре.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Title"/>
        <w:jc w:val="center"/>
        <w:outlineLvl w:val="2"/>
      </w:pPr>
      <w:r w:rsidRPr="00C8299C">
        <w:t>Подраздел 4. Срок предоставления государственной услуги,</w:t>
      </w:r>
    </w:p>
    <w:p w:rsidR="003D2DED" w:rsidRPr="00C8299C" w:rsidRDefault="003D2DED">
      <w:pPr>
        <w:pStyle w:val="ConsPlusTitle"/>
        <w:jc w:val="center"/>
      </w:pPr>
      <w:r w:rsidRPr="00C8299C">
        <w:t>срок приостановления предоставления государственной услуги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Normal"/>
        <w:ind w:firstLine="540"/>
        <w:jc w:val="both"/>
      </w:pPr>
      <w:r w:rsidRPr="00C8299C">
        <w:t>13. Срок предоставления государственной услуги по включению организации в Реестр включает в себя: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proofErr w:type="gramStart"/>
      <w:r w:rsidRPr="00C8299C">
        <w:t xml:space="preserve">а) проверку соответствия документов, приложенных к заявлению о включении в Реестр (далее - заявление о включении), перечню документов, указанных в </w:t>
      </w:r>
      <w:hyperlink r:id="rId8" w:history="1">
        <w:r w:rsidRPr="00C8299C">
          <w:t>пункте 1 статьи 25.11</w:t>
        </w:r>
      </w:hyperlink>
      <w:r w:rsidRPr="00C8299C">
        <w:t xml:space="preserve"> Налогового кодекса Российской Федерации, в срок не более чем три рабочих дня со дня их представления в целях принятия решения о принятии заявления к рассмотрению или об отказе в рассмотрении;</w:t>
      </w:r>
      <w:proofErr w:type="gramEnd"/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б) принятие решения о включении организации в Реестр или об отказе во включении в Реестр в течение тридцати дней со дня принятия решения о принятии заявления о включении к рассмотрению или об отказе в рассмотрении;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в) направление решения Министерства о включении организации в Реестр в ФНС в течение трех рабочих дней со дня принятия такого решения;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proofErr w:type="gramStart"/>
      <w:r w:rsidRPr="00C8299C">
        <w:t>г) направление заявителю решения Министерства о включении или об отказе во включении организации в Реестр - не позднее пяти дней со дня принятия соответствующего решения в письменной форме, в том числе с использованием электронной почты либо в форме электронных документов (подписанных усиленной квалифицированной электронной подписью) через личный кабинет с использованием регионального портала в соответствии с законодательством.</w:t>
      </w:r>
      <w:proofErr w:type="gramEnd"/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 xml:space="preserve">14. </w:t>
      </w:r>
      <w:proofErr w:type="gramStart"/>
      <w:r w:rsidRPr="00C8299C">
        <w:t>Срок предоставления государственной услуги по внесению изменений в сведения, содержащиеся в Реестре, не связанные с прекращением статуса участника регионального инвестиционного проекта, принимается Министерством в случае внесения изменений в инвестиционную декларацию, касающихся условий реализации регионального инвестиционного проекта, при условии соблюдения требований, предъявляемых к региональным инвестиционным проектам и (или) их участникам, включает в себя:</w:t>
      </w:r>
      <w:proofErr w:type="gramEnd"/>
    </w:p>
    <w:p w:rsidR="003D2DED" w:rsidRPr="00C8299C" w:rsidRDefault="003D2DED">
      <w:pPr>
        <w:pStyle w:val="ConsPlusNormal"/>
        <w:spacing w:before="220"/>
        <w:ind w:firstLine="540"/>
        <w:jc w:val="both"/>
      </w:pPr>
      <w:proofErr w:type="gramStart"/>
      <w:r w:rsidRPr="00C8299C">
        <w:t xml:space="preserve">а) проверку соответствия документов, приложенных к заявлению о внесении изменений в инвестиционную декларацию (далее - заявление о внесении изменений), перечню документов, указанных в </w:t>
      </w:r>
      <w:hyperlink r:id="rId9" w:history="1">
        <w:r w:rsidRPr="00C8299C">
          <w:t>пункте 1 статьи 25.11</w:t>
        </w:r>
      </w:hyperlink>
      <w:r w:rsidRPr="00C8299C">
        <w:t xml:space="preserve"> Налогового кодекса Российской Федерации, в срок не более чем три рабочих дня со дня их представления в целях принятия решения о принятии указанного заявления к рассмотрению или об отказе в рассмотрении;</w:t>
      </w:r>
      <w:proofErr w:type="gramEnd"/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lastRenderedPageBreak/>
        <w:t>б) принятие решения о внесении (об отказе во внесении) изменений в сведения, содержащиеся в Реестре, путем внесения изменений в инвестиционную декларацию в течение тридцати дней со дня принятия решения о приеме заявления о внесении изменений к рассмотрению или об отказе в рассмотрении;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в) направление решения Министерства о внесении изменений в сведения, содержащиеся в Реестре, в ФНС в течение трех рабочих дней со дня принятия такого решения;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proofErr w:type="gramStart"/>
      <w:r w:rsidRPr="00C8299C">
        <w:t>г) направление заявителю решения Министерства о внесении изменений или об отказе во внесении изменений в сведения, содержащиеся в Реестре, не позднее пяти дней со дня принятия соответствующего решения в письменной форме, в том числе с использованием электронной почты либо в форме электронных документов (подписанных усиленной квалифицированной электронной подписью) через личный кабинет с использованием регионального портала в соответствии с законодательством.</w:t>
      </w:r>
      <w:proofErr w:type="gramEnd"/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15. Приостановление предоставления государственной услуги законодательством не предусмотрено.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Title"/>
        <w:jc w:val="center"/>
        <w:outlineLvl w:val="2"/>
      </w:pPr>
      <w:r w:rsidRPr="00C8299C">
        <w:t>Подраздел 5. Правовые основания для предоставления</w:t>
      </w:r>
    </w:p>
    <w:p w:rsidR="003D2DED" w:rsidRPr="00C8299C" w:rsidRDefault="003D2DED">
      <w:pPr>
        <w:pStyle w:val="ConsPlusTitle"/>
        <w:jc w:val="center"/>
      </w:pPr>
      <w:r w:rsidRPr="00C8299C">
        <w:t>государственной услуги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Normal"/>
        <w:ind w:firstLine="540"/>
        <w:jc w:val="both"/>
      </w:pPr>
      <w:r w:rsidRPr="00C8299C">
        <w:t>16. Предоставление государственной услуги осуществляется на основании: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proofErr w:type="gramStart"/>
      <w:r w:rsidRPr="00C8299C">
        <w:t xml:space="preserve">1) Налогового </w:t>
      </w:r>
      <w:hyperlink r:id="rId10" w:history="1">
        <w:r w:rsidRPr="00C8299C">
          <w:t>кодекса</w:t>
        </w:r>
      </w:hyperlink>
      <w:r w:rsidRPr="00C8299C">
        <w:t xml:space="preserve"> Российской Федерации (часть первая) (Собрание законодательства Российской Федерации, 1999, N 28, ст. 3487, 2000, N 2, ст. 134, N 32, ст. 3341, 2001, N 53 (часть I), ст. 5016, ст. 5026, 2002, N 1 (часть I), ст. 2, 2003, N 23, ст. 2174, N 27 (часть I), ст. 2700, N 28, ст. 2873, N 52 (часть I</w:t>
      </w:r>
      <w:proofErr w:type="gramEnd"/>
      <w:r w:rsidRPr="00C8299C">
        <w:t xml:space="preserve">), </w:t>
      </w:r>
      <w:proofErr w:type="gramStart"/>
      <w:r w:rsidRPr="00C8299C">
        <w:t>ст. 5037, 2004, N 27, ст. 2711, N 31, ст. 3231, N 45, ст. 4377, 2005, N 27, ст. 2717, N 45, ст. 4585, 2006, N 6, ст. 636, N 31 (часть I), ст. 3436, 2007, N 1 (часть I), ст. 28, ст. 31, N 18, ст. 2118, N 22, ст. 2563, N 22, ст. 2564, 2008, N 26, ст</w:t>
      </w:r>
      <w:proofErr w:type="gramEnd"/>
      <w:r w:rsidRPr="00C8299C">
        <w:t xml:space="preserve">. </w:t>
      </w:r>
      <w:proofErr w:type="gramStart"/>
      <w:r w:rsidRPr="00C8299C">
        <w:t>3022, N 27, ст. 3126, N 30 (часть II), ст. 3616, N 48, ст. 5500, N 48, ст. 5519, 2009, N 29, ст. 3632, N 30, ст. 3739, N 48, ст. 5711, ст. 5731, ст. 5733, N 51, ст. 6155, N 52 (часть I), ст. 6450, 2010, N 1, ст. 4, N 11, ст. 1169, N 31, ст. 4198, N</w:t>
      </w:r>
      <w:proofErr w:type="gramEnd"/>
      <w:r w:rsidRPr="00C8299C">
        <w:t xml:space="preserve"> </w:t>
      </w:r>
      <w:proofErr w:type="gramStart"/>
      <w:r w:rsidRPr="00C8299C">
        <w:t>32, ст. 4298, N 40, ст. 4969, N 45, ст. 5752, N 48, ст. 6247, N 49, ст. 6420, 2011, N 1, ст. 16, N 24, ст. 3357, N 27, ст. 3873, N 29, ст. 4291, N 30 (часть I), ст. 4575, ст. 4593, N 47, ст. 6611, N 48, ст. 6730, N 49 (часть I), ст. 7014, (часть V</w:t>
      </w:r>
      <w:proofErr w:type="gramEnd"/>
      <w:r w:rsidRPr="00C8299C">
        <w:t xml:space="preserve">), </w:t>
      </w:r>
      <w:proofErr w:type="gramStart"/>
      <w:r w:rsidRPr="00C8299C">
        <w:t>ст. 7070, 2012, N 14, ст. 1545, N 26, ст. 3447, N 27, ст. 3588, N 31, ст. 4333, N 50 (часть IV), ст. 6954, 2013, N 9, ст. 872, N 19, ст. 2321, ст. 2331, N 23, ст. 2866, N 26, ст. 3207, N 27, ст. 3445, N 30 (часть I), ст. 4049, ст. 4081, N 40 (часть III</w:t>
      </w:r>
      <w:proofErr w:type="gramEnd"/>
      <w:r w:rsidRPr="00C8299C">
        <w:t xml:space="preserve">), </w:t>
      </w:r>
      <w:proofErr w:type="gramStart"/>
      <w:r w:rsidRPr="00C8299C">
        <w:t>ст. 5037, ст. 5038, N 44, ст. 5640, ст. 5645, ст. 5646, N 52 (часть I), ст. 6985, 2014, N 14, ст. 1544, N 19, ст. 2321, N 23, ст. 2924, N 26 (часть I), ст. 3372, ст. 3404, N 30 (часть I), ст. 4220, N 40 (часть II), ст. 5315, N 45, ст. 6157, ст. 6158, N 48, ст</w:t>
      </w:r>
      <w:proofErr w:type="gramEnd"/>
      <w:r w:rsidRPr="00C8299C">
        <w:t xml:space="preserve">. </w:t>
      </w:r>
      <w:proofErr w:type="gramStart"/>
      <w:r w:rsidRPr="00C8299C">
        <w:t>6657, ст. 6660, ст. 6663, 2015, N 1 (часть I), ст. 15, N 10, ст. 1393, ст. 1419, N 18, ст. 2616, N 24, ст. 3377, N 29 (часть I), ст. 4358, N 48 (часть I), ст. 6691, 2016, N 1 (часть I), ст. 6, N 7, ст. 920, N 15, ст. 2063, ст. 2064, N 18, ст. 2486, ст</w:t>
      </w:r>
      <w:proofErr w:type="gramEnd"/>
      <w:r w:rsidRPr="00C8299C">
        <w:t xml:space="preserve">. </w:t>
      </w:r>
      <w:proofErr w:type="gramStart"/>
      <w:r w:rsidRPr="00C8299C">
        <w:t>2506, ст. 2510, N 22, ст. 3092, N 27 (часть I), ст. 4173, ст. 4174, ст. 4175, ст. 4176, ст. 4177, N 49, ст. 6842, ст. 6844, 2017, N 1 (часть I), ст. 16, N 30, ст. 4443, ст. 4453, N 47, ст. 6848, ст. 6849, N 49, ст. 7307, ст. 7312, ст. 7913, ст. 7915, 2018, N 1 (часть</w:t>
      </w:r>
      <w:proofErr w:type="gramEnd"/>
      <w:r w:rsidRPr="00C8299C">
        <w:t xml:space="preserve"> </w:t>
      </w:r>
      <w:proofErr w:type="gramStart"/>
      <w:r w:rsidRPr="00C8299C">
        <w:t>I), ст. 20, ст. 50, N 9, ст. 1291);</w:t>
      </w:r>
      <w:proofErr w:type="gramEnd"/>
    </w:p>
    <w:p w:rsidR="003D2DED" w:rsidRPr="00C8299C" w:rsidRDefault="003D2DED">
      <w:pPr>
        <w:pStyle w:val="ConsPlusNormal"/>
        <w:spacing w:before="220"/>
        <w:ind w:firstLine="540"/>
        <w:jc w:val="both"/>
      </w:pPr>
      <w:proofErr w:type="gramStart"/>
      <w:r w:rsidRPr="00C8299C">
        <w:t xml:space="preserve">2) Федерального </w:t>
      </w:r>
      <w:hyperlink r:id="rId11" w:history="1">
        <w:r w:rsidRPr="00C8299C">
          <w:t>закона</w:t>
        </w:r>
      </w:hyperlink>
      <w:r w:rsidRPr="00C8299C">
        <w:t xml:space="preserve"> от 27 июля 2010 года N 210-ФЗ "Об организации предоставления государственных и муниципальных услуг" (Собрание законодательства Российской Федерации, 2010, N 31, ст. 4179; 2011, N 15, ст. 2038; N 27, ст. 3873; N 27, ст. 3880; N 29, ст. 4291; N 30 (ч. 1), ст. 4587; N 49 (ч. 5), ст. 7061;</w:t>
      </w:r>
      <w:proofErr w:type="gramEnd"/>
      <w:r w:rsidRPr="00C8299C">
        <w:t xml:space="preserve"> </w:t>
      </w:r>
      <w:proofErr w:type="gramStart"/>
      <w:r w:rsidRPr="00C8299C">
        <w:t>2012, N 31, ст. 4322; 2013, N 14, ст. 1651; N 27, ст. 3477; N 27, ст. 3480; N 30 (часть I), ст. 4084; N 51, ст. 6679; N 52 (часть I), ст. 6952; N 52 (часть I), ст. 6961; N 52 (часть I), ст. 7009; 2014, N 26 (часть I), ст. 3366;</w:t>
      </w:r>
      <w:proofErr w:type="gramEnd"/>
      <w:r w:rsidRPr="00C8299C">
        <w:t xml:space="preserve"> </w:t>
      </w:r>
      <w:proofErr w:type="gramStart"/>
      <w:r w:rsidRPr="00C8299C">
        <w:t>N 30 (часть I), ст. 4264; 2015, N 1 (часть I), ст. 67, ст. 72; N 10, ст. 1393; N 29 (часть I), ст. 4342, ст. 4376; 2016, N 7, ст. 916; N 27 (часть II), ст. 4293, ст. 4294; 2017, N 1 (часть I), ст. 12; N 50 (часть III), ст. 7555;</w:t>
      </w:r>
      <w:proofErr w:type="gramEnd"/>
      <w:r w:rsidRPr="00C8299C">
        <w:t xml:space="preserve"> 2018, N 1 (часть I), ст. 63; N 9, ст. 1283; N 17, ст. 2427; N 18, ст. 2557) (далее - Федеральный закон N 210-ФЗ);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 xml:space="preserve">3) </w:t>
      </w:r>
      <w:hyperlink r:id="rId12" w:history="1">
        <w:r w:rsidRPr="00C8299C">
          <w:t>постановления</w:t>
        </w:r>
      </w:hyperlink>
      <w:r w:rsidRPr="00C8299C">
        <w:t xml:space="preserve"> Правительства Российской Федерации от 26 марта 2016 года N 236 "О </w:t>
      </w:r>
      <w:r w:rsidRPr="00C8299C">
        <w:lastRenderedPageBreak/>
        <w:t>требованиях к предоставлению в электронной форме государственных и муниципальных услуг" (Собрание законодательства Российской Федерации, 2016, N 15, ст. 2084);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 xml:space="preserve">4) </w:t>
      </w:r>
      <w:hyperlink r:id="rId13" w:history="1">
        <w:r w:rsidRPr="00C8299C">
          <w:t>Закон</w:t>
        </w:r>
      </w:hyperlink>
      <w:r w:rsidRPr="00C8299C">
        <w:t xml:space="preserve"> N 1497-ОЗ ("Ведомости Законодательного Собрания Омской области", 2012, N 6(79), ст. 4929; "Омский вестник", 2014, N 53, N 55; 2016, N 25; 2017, N 26; 2018, N 6);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proofErr w:type="gramStart"/>
      <w:r w:rsidRPr="00C8299C">
        <w:t xml:space="preserve">5) </w:t>
      </w:r>
      <w:hyperlink r:id="rId14" w:history="1">
        <w:r w:rsidRPr="00C8299C">
          <w:t>Указа</w:t>
        </w:r>
      </w:hyperlink>
      <w:r w:rsidRPr="00C8299C">
        <w:t xml:space="preserve"> Губернатора Омской области от 19 февраля 2004 года N 33 "Об организации деятельности Министерства экономики Омской области" (Сборник правовых актов органов исполнительной власти Омской области, 2004, N 1, ст. 32; N 2, ст. 4; N 2, ст. 23; N 3, ст. 18; N 4, ст. 1; 2005, N 5, ст. 6;</w:t>
      </w:r>
      <w:proofErr w:type="gramEnd"/>
      <w:r w:rsidRPr="00C8299C">
        <w:t xml:space="preserve"> N 6, ст. 12, ст. 13, ст. 46; N 1(7), ст. 2; N 2(8), ст. 16; N 3(9), ст. 1; 2006, N 1(13), ст. 8; N 2(14), ст. 22, ст. 23, ст. 24; N 3(15), ст. 26, ст. 31; "</w:t>
      </w:r>
      <w:proofErr w:type="gramStart"/>
      <w:r w:rsidRPr="00C8299C">
        <w:t>Омская</w:t>
      </w:r>
      <w:proofErr w:type="gramEnd"/>
      <w:r w:rsidRPr="00C8299C">
        <w:t xml:space="preserve"> правда", 2006, N 64; Сборник правовых актов органов исполнительной власти Омской области, 2007, N 1(20), ст. 10; N 2(21), ст. 11; N 5(24), ст. 23; 2008, N 3(27), ст. 15; "</w:t>
      </w:r>
      <w:proofErr w:type="gramStart"/>
      <w:r w:rsidRPr="00C8299C">
        <w:t>Омская</w:t>
      </w:r>
      <w:proofErr w:type="gramEnd"/>
      <w:r w:rsidRPr="00C8299C">
        <w:t xml:space="preserve"> правда", 2009, N 88; N 111; N 126; 2010, N 13; N 29; N 31; 2011, N 5; N 19; "Омский вестник", 2011, N 19; N 58; 2012, N 10; N 56; 2013, N 12; N 20; N 24; N 38; N 42; 2014, N 2; N 9; N 55; 2015, N 4; N 16; N 17; N 21; N 28; N 41; N 51; 2016, N 4; N 25; </w:t>
      </w:r>
      <w:proofErr w:type="gramStart"/>
      <w:r w:rsidRPr="00C8299C">
        <w:t>2017, N 6; N 9; N 23; N 26; N 37; 2018, N 18);</w:t>
      </w:r>
      <w:proofErr w:type="gramEnd"/>
    </w:p>
    <w:p w:rsidR="003D2DED" w:rsidRPr="00C8299C" w:rsidRDefault="003D2DED">
      <w:pPr>
        <w:pStyle w:val="ConsPlusNormal"/>
        <w:spacing w:before="220"/>
        <w:ind w:firstLine="540"/>
        <w:jc w:val="both"/>
      </w:pPr>
      <w:proofErr w:type="gramStart"/>
      <w:r w:rsidRPr="00C8299C">
        <w:t xml:space="preserve">6) </w:t>
      </w:r>
      <w:hyperlink r:id="rId15" w:history="1">
        <w:r w:rsidRPr="00C8299C">
          <w:t>Указа</w:t>
        </w:r>
      </w:hyperlink>
      <w:r w:rsidRPr="00C8299C">
        <w:t xml:space="preserve"> Губернатора Омской области от 20 апреля 2016 года N 71 "Об установлении особенностей подачи и рассмотрения жалоб на решения и действия (бездействие) органов исполнительной власти Омской области и их должностных лиц, государственных гражданских служащих органов исполнительной власти Омской области" ("Омский вестник", 2016, N 15) (далее - Указ Губернатора Омской области N 71).</w:t>
      </w:r>
      <w:proofErr w:type="gramEnd"/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Title"/>
        <w:jc w:val="center"/>
        <w:outlineLvl w:val="2"/>
      </w:pPr>
      <w:r w:rsidRPr="00C8299C">
        <w:t>Подраздел 6. Исчерпывающий перечень документов, необходимых</w:t>
      </w:r>
    </w:p>
    <w:p w:rsidR="003D2DED" w:rsidRPr="00C8299C" w:rsidRDefault="003D2DED">
      <w:pPr>
        <w:pStyle w:val="ConsPlusTitle"/>
        <w:jc w:val="center"/>
      </w:pPr>
      <w:r w:rsidRPr="00C8299C">
        <w:t>в соответствии с нормативными правовыми актами</w:t>
      </w:r>
    </w:p>
    <w:p w:rsidR="003D2DED" w:rsidRPr="00C8299C" w:rsidRDefault="003D2DED">
      <w:pPr>
        <w:pStyle w:val="ConsPlusTitle"/>
        <w:jc w:val="center"/>
      </w:pPr>
      <w:r w:rsidRPr="00C8299C">
        <w:t>для предоставления государственной услуги и услуг, которые</w:t>
      </w:r>
    </w:p>
    <w:p w:rsidR="003D2DED" w:rsidRPr="00C8299C" w:rsidRDefault="003D2DED">
      <w:pPr>
        <w:pStyle w:val="ConsPlusTitle"/>
        <w:jc w:val="center"/>
      </w:pPr>
      <w:r w:rsidRPr="00C8299C">
        <w:t>являются необходимыми и обязательными для предоставления</w:t>
      </w:r>
    </w:p>
    <w:p w:rsidR="003D2DED" w:rsidRPr="00C8299C" w:rsidRDefault="003D2DED">
      <w:pPr>
        <w:pStyle w:val="ConsPlusTitle"/>
        <w:jc w:val="center"/>
      </w:pPr>
      <w:r w:rsidRPr="00C8299C">
        <w:t>государственной услуги, подлежащих представлению заявителем,</w:t>
      </w:r>
    </w:p>
    <w:p w:rsidR="003D2DED" w:rsidRPr="00C8299C" w:rsidRDefault="003D2DED">
      <w:pPr>
        <w:pStyle w:val="ConsPlusTitle"/>
        <w:jc w:val="center"/>
      </w:pPr>
      <w:r w:rsidRPr="00C8299C">
        <w:t xml:space="preserve">способы их получения заявителем, в том числе в </w:t>
      </w:r>
      <w:proofErr w:type="gramStart"/>
      <w:r w:rsidRPr="00C8299C">
        <w:t>электронной</w:t>
      </w:r>
      <w:proofErr w:type="gramEnd"/>
    </w:p>
    <w:p w:rsidR="003D2DED" w:rsidRPr="00C8299C" w:rsidRDefault="003D2DED">
      <w:pPr>
        <w:pStyle w:val="ConsPlusTitle"/>
        <w:jc w:val="center"/>
      </w:pPr>
      <w:r w:rsidRPr="00C8299C">
        <w:t>форме, порядок их представления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Normal"/>
        <w:ind w:firstLine="540"/>
        <w:jc w:val="both"/>
      </w:pPr>
      <w:bookmarkStart w:id="2" w:name="P112"/>
      <w:bookmarkEnd w:id="2"/>
      <w:r w:rsidRPr="00C8299C">
        <w:t>17. Для включения организации в Реестр заявитель представляет в Министерство заявление о включении, составленное в произвольной форме, с приложением следующих документов: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bookmarkStart w:id="3" w:name="P113"/>
      <w:bookmarkEnd w:id="3"/>
      <w:r w:rsidRPr="00C8299C">
        <w:t>1) копии учредительных документов организации, удостоверенные в установленном порядке;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2) копии документа, подтверждающего факт внесения записи о государственной регистрации организации в Единый государственный реестр юридических лиц;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3) копии свидетельства о постановке организации на учет в налоговом органе;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bookmarkStart w:id="4" w:name="P116"/>
      <w:bookmarkEnd w:id="4"/>
      <w:r w:rsidRPr="00C8299C">
        <w:t>4) инвестиционной декларации (с приложением инвестиционного проекта).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 xml:space="preserve">Для внесения изменений в сведения, содержащиеся в Реестре, заявитель представляет в Министерство заявление о внесении изменений, составленное в произвольной форме, содержащее обоснование необходимости внесения изменений в инвестиционную декларацию, а также документы, установленные </w:t>
      </w:r>
      <w:hyperlink w:anchor="P113" w:history="1">
        <w:r w:rsidRPr="00C8299C">
          <w:t>подпунктами 1</w:t>
        </w:r>
      </w:hyperlink>
      <w:r w:rsidRPr="00C8299C">
        <w:t xml:space="preserve"> - </w:t>
      </w:r>
      <w:hyperlink w:anchor="P116" w:history="1">
        <w:r w:rsidRPr="00C8299C">
          <w:t>4</w:t>
        </w:r>
      </w:hyperlink>
      <w:r w:rsidRPr="00C8299C">
        <w:t xml:space="preserve"> настоящего пункта.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 xml:space="preserve">18. </w:t>
      </w:r>
      <w:proofErr w:type="gramStart"/>
      <w:r w:rsidRPr="00C8299C">
        <w:t>Заявление о включении (о внесении изменений) и прилагаемые к нему документы предоставляются заявителем непосредственно в Министерство при личном обращении, посредством почтовой связи в письменной форме, в том числе с использованием электронной почты либо в форме электронных документов (подписанных электронной подписью) через личный кабинет с использованием регионального портала в соответствии с законодательством.</w:t>
      </w:r>
      <w:proofErr w:type="gramEnd"/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 xml:space="preserve">Заявителю обеспечивается возможность копирования перечня документов, необходимых </w:t>
      </w:r>
      <w:r w:rsidRPr="00C8299C">
        <w:lastRenderedPageBreak/>
        <w:t>для получения государственной услуги, размещенного на официальном сайте, Едином портале государственных и муниципальных услуг, региональном портале.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Title"/>
        <w:jc w:val="center"/>
        <w:outlineLvl w:val="2"/>
      </w:pPr>
      <w:r w:rsidRPr="00C8299C">
        <w:t>Подраздел 7. Исчерпывающий перечень документов, необходимых</w:t>
      </w:r>
    </w:p>
    <w:p w:rsidR="003D2DED" w:rsidRPr="00C8299C" w:rsidRDefault="003D2DED">
      <w:pPr>
        <w:pStyle w:val="ConsPlusTitle"/>
        <w:jc w:val="center"/>
      </w:pPr>
      <w:r w:rsidRPr="00C8299C">
        <w:t>в соответствии с нормативными правовыми актами</w:t>
      </w:r>
    </w:p>
    <w:p w:rsidR="003D2DED" w:rsidRPr="00C8299C" w:rsidRDefault="003D2DED">
      <w:pPr>
        <w:pStyle w:val="ConsPlusTitle"/>
        <w:jc w:val="center"/>
      </w:pPr>
      <w:r w:rsidRPr="00C8299C">
        <w:t>для предоставления государственной услуги, которые находятся</w:t>
      </w:r>
    </w:p>
    <w:p w:rsidR="003D2DED" w:rsidRPr="00C8299C" w:rsidRDefault="003D2DED">
      <w:pPr>
        <w:pStyle w:val="ConsPlusTitle"/>
        <w:jc w:val="center"/>
      </w:pPr>
      <w:r w:rsidRPr="00C8299C">
        <w:t>в распоряжении органов исполнительной власти Омской области,</w:t>
      </w:r>
    </w:p>
    <w:p w:rsidR="003D2DED" w:rsidRPr="00C8299C" w:rsidRDefault="003D2DED">
      <w:pPr>
        <w:pStyle w:val="ConsPlusTitle"/>
        <w:jc w:val="center"/>
      </w:pPr>
      <w:r w:rsidRPr="00C8299C">
        <w:t>органов местного самоуправления Омской области и иных</w:t>
      </w:r>
    </w:p>
    <w:p w:rsidR="003D2DED" w:rsidRPr="00C8299C" w:rsidRDefault="003D2DED">
      <w:pPr>
        <w:pStyle w:val="ConsPlusTitle"/>
        <w:jc w:val="center"/>
      </w:pPr>
      <w:r w:rsidRPr="00C8299C">
        <w:t xml:space="preserve">органов, участвующих в предоставлении </w:t>
      </w:r>
      <w:proofErr w:type="gramStart"/>
      <w:r w:rsidRPr="00C8299C">
        <w:t>государственной</w:t>
      </w:r>
      <w:proofErr w:type="gramEnd"/>
    </w:p>
    <w:p w:rsidR="003D2DED" w:rsidRPr="00C8299C" w:rsidRDefault="003D2DED">
      <w:pPr>
        <w:pStyle w:val="ConsPlusTitle"/>
        <w:jc w:val="center"/>
      </w:pPr>
      <w:r w:rsidRPr="00C8299C">
        <w:t>услуги, и которые заявитель вправе представить, а также</w:t>
      </w:r>
    </w:p>
    <w:p w:rsidR="003D2DED" w:rsidRPr="00C8299C" w:rsidRDefault="003D2DED">
      <w:pPr>
        <w:pStyle w:val="ConsPlusTitle"/>
        <w:jc w:val="center"/>
      </w:pPr>
      <w:r w:rsidRPr="00C8299C">
        <w:t xml:space="preserve">способы их получения заявителем, в том числе в </w:t>
      </w:r>
      <w:proofErr w:type="gramStart"/>
      <w:r w:rsidRPr="00C8299C">
        <w:t>электронной</w:t>
      </w:r>
      <w:proofErr w:type="gramEnd"/>
    </w:p>
    <w:p w:rsidR="003D2DED" w:rsidRPr="00C8299C" w:rsidRDefault="003D2DED">
      <w:pPr>
        <w:pStyle w:val="ConsPlusTitle"/>
        <w:jc w:val="center"/>
      </w:pPr>
      <w:r w:rsidRPr="00C8299C">
        <w:t>форме, порядок их представления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Normal"/>
        <w:ind w:firstLine="540"/>
        <w:jc w:val="both"/>
      </w:pPr>
      <w:bookmarkStart w:id="5" w:name="P131"/>
      <w:bookmarkEnd w:id="5"/>
      <w:r w:rsidRPr="00C8299C">
        <w:t>19. Документами, необходимыми в соответствии с нормативными правовыми актами для предоставления государственной услуги, которые находятся в распоряжении ФНС, являются документы, подтверждающие факт внесения записи о государственной регистрации организации в Единый государственный реестр юридических лиц и постановки организации на учет в налоговом органе.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 xml:space="preserve">20. Заявитель вправе представить документы, указанные в </w:t>
      </w:r>
      <w:hyperlink w:anchor="P131" w:history="1">
        <w:r w:rsidRPr="00C8299C">
          <w:t>пункте 19</w:t>
        </w:r>
      </w:hyperlink>
      <w:r w:rsidRPr="00C8299C">
        <w:t xml:space="preserve"> Административного регламента, по собственной инициативе.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Title"/>
        <w:jc w:val="center"/>
        <w:outlineLvl w:val="2"/>
      </w:pPr>
      <w:r w:rsidRPr="00C8299C">
        <w:t>Подраздел 8. Запрет требования документов и информации или</w:t>
      </w:r>
    </w:p>
    <w:p w:rsidR="003D2DED" w:rsidRPr="00C8299C" w:rsidRDefault="003D2DED">
      <w:pPr>
        <w:pStyle w:val="ConsPlusTitle"/>
        <w:jc w:val="center"/>
      </w:pPr>
      <w:r w:rsidRPr="00C8299C">
        <w:t>осуществления действий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Normal"/>
        <w:ind w:firstLine="540"/>
        <w:jc w:val="both"/>
      </w:pPr>
      <w:r w:rsidRPr="00C8299C">
        <w:t>21. Запрещается требовать от заявителя: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proofErr w:type="gramStart"/>
      <w:r w:rsidRPr="00C8299C">
        <w:t xml:space="preserve">- представления документов и информации, которые в соответствии с нормативными правовыми актами находятся в распоряжении Министерства, иных органов государственной власти, органов местного самоуправления Омской области и (или) подведомственных органов государственной власти и органам местного самоуправления организаций, участвующих в предоставлении государственной услуги (за исключением документов, указанных в </w:t>
      </w:r>
      <w:hyperlink r:id="rId16" w:history="1">
        <w:r w:rsidRPr="00C8299C">
          <w:t>части 6 статьи 7</w:t>
        </w:r>
      </w:hyperlink>
      <w:r w:rsidRPr="00C8299C">
        <w:t xml:space="preserve"> Федерального закона N 210-ФЗ), в соответствии с федеральным и областным законодательством.</w:t>
      </w:r>
      <w:proofErr w:type="gramEnd"/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Title"/>
        <w:jc w:val="center"/>
        <w:outlineLvl w:val="2"/>
      </w:pPr>
      <w:r w:rsidRPr="00C8299C">
        <w:t>Подраздел 9. Исчерпывающий перечень оснований для отказа</w:t>
      </w:r>
    </w:p>
    <w:p w:rsidR="003D2DED" w:rsidRPr="00C8299C" w:rsidRDefault="003D2DED">
      <w:pPr>
        <w:pStyle w:val="ConsPlusTitle"/>
        <w:jc w:val="center"/>
      </w:pPr>
      <w:r w:rsidRPr="00C8299C">
        <w:t>в приеме документов, необходимых для предоставления</w:t>
      </w:r>
    </w:p>
    <w:p w:rsidR="003D2DED" w:rsidRPr="00C8299C" w:rsidRDefault="003D2DED">
      <w:pPr>
        <w:pStyle w:val="ConsPlusTitle"/>
        <w:jc w:val="center"/>
      </w:pPr>
      <w:r w:rsidRPr="00C8299C">
        <w:t>государственной услуги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Normal"/>
        <w:ind w:firstLine="540"/>
        <w:jc w:val="both"/>
      </w:pPr>
      <w:r w:rsidRPr="00C8299C">
        <w:t xml:space="preserve">22. Основанием для принятия Министерством решения об отказе в принятии заявления о включении (о внесении изменений) к рассмотрению является непредставление документов, указанных в </w:t>
      </w:r>
      <w:hyperlink w:anchor="P113" w:history="1">
        <w:r w:rsidRPr="00C8299C">
          <w:t>подпунктах 1</w:t>
        </w:r>
      </w:hyperlink>
      <w:r w:rsidRPr="00C8299C">
        <w:t xml:space="preserve">, </w:t>
      </w:r>
      <w:hyperlink w:anchor="P116" w:history="1">
        <w:r w:rsidRPr="00C8299C">
          <w:t>4 пункта 17</w:t>
        </w:r>
      </w:hyperlink>
      <w:r w:rsidRPr="00C8299C">
        <w:t xml:space="preserve"> Административного регламента.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Title"/>
        <w:jc w:val="center"/>
        <w:outlineLvl w:val="2"/>
      </w:pPr>
      <w:r w:rsidRPr="00C8299C">
        <w:t>Подраздел 10. Исчерпывающий перечень оснований</w:t>
      </w:r>
    </w:p>
    <w:p w:rsidR="003D2DED" w:rsidRPr="00C8299C" w:rsidRDefault="003D2DED">
      <w:pPr>
        <w:pStyle w:val="ConsPlusTitle"/>
        <w:jc w:val="center"/>
      </w:pPr>
      <w:r w:rsidRPr="00C8299C">
        <w:t>для приостановления или отказа в предоставлении</w:t>
      </w:r>
    </w:p>
    <w:p w:rsidR="003D2DED" w:rsidRPr="00C8299C" w:rsidRDefault="003D2DED">
      <w:pPr>
        <w:pStyle w:val="ConsPlusTitle"/>
        <w:jc w:val="center"/>
      </w:pPr>
      <w:r w:rsidRPr="00C8299C">
        <w:t>государственной услуги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Normal"/>
        <w:ind w:firstLine="540"/>
        <w:jc w:val="both"/>
      </w:pPr>
      <w:r w:rsidRPr="00C8299C">
        <w:t>23. Основания для приостановления предоставления государственной услуги не предусмотрены.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bookmarkStart w:id="6" w:name="P152"/>
      <w:bookmarkEnd w:id="6"/>
      <w:r w:rsidRPr="00C8299C">
        <w:lastRenderedPageBreak/>
        <w:t xml:space="preserve">24. Основаниями для принятия решения об отказе во включении организации в Реестр является несоблюдение требований к региональным инвестиционным проектам, установленных </w:t>
      </w:r>
      <w:hyperlink r:id="rId17" w:history="1">
        <w:r w:rsidRPr="00C8299C">
          <w:t>подпунктами 1.1</w:t>
        </w:r>
      </w:hyperlink>
      <w:r w:rsidRPr="00C8299C">
        <w:t xml:space="preserve">, </w:t>
      </w:r>
      <w:hyperlink r:id="rId18" w:history="1">
        <w:r w:rsidRPr="00C8299C">
          <w:t>2</w:t>
        </w:r>
      </w:hyperlink>
      <w:r w:rsidRPr="00C8299C">
        <w:t xml:space="preserve">, </w:t>
      </w:r>
      <w:hyperlink r:id="rId19" w:history="1">
        <w:r w:rsidRPr="00C8299C">
          <w:t>4</w:t>
        </w:r>
      </w:hyperlink>
      <w:r w:rsidRPr="00C8299C">
        <w:t xml:space="preserve">, </w:t>
      </w:r>
      <w:hyperlink r:id="rId20" w:history="1">
        <w:r w:rsidRPr="00C8299C">
          <w:t>5 пункта 1</w:t>
        </w:r>
      </w:hyperlink>
      <w:r w:rsidRPr="00C8299C">
        <w:t xml:space="preserve"> и </w:t>
      </w:r>
      <w:hyperlink r:id="rId21" w:history="1">
        <w:r w:rsidRPr="00C8299C">
          <w:t>пункта 2 статьи 25.8</w:t>
        </w:r>
      </w:hyperlink>
      <w:r w:rsidRPr="00C8299C">
        <w:t xml:space="preserve"> Налогового кодекса Российской Федерации и </w:t>
      </w:r>
      <w:hyperlink r:id="rId22" w:history="1">
        <w:r w:rsidRPr="00C8299C">
          <w:t>статьей 7.2</w:t>
        </w:r>
      </w:hyperlink>
      <w:r w:rsidRPr="00C8299C">
        <w:t xml:space="preserve"> Закона N 1497-ОЗ.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bookmarkStart w:id="7" w:name="P153"/>
      <w:bookmarkEnd w:id="7"/>
      <w:r w:rsidRPr="00C8299C">
        <w:t xml:space="preserve">25. Основанием для отказа во внесении изменений в сведения, содержащиеся в Реестре, является принятие решения об отказе во внесении изменений в инвестиционную декларацию по основаниям, установленным </w:t>
      </w:r>
      <w:hyperlink r:id="rId23" w:history="1">
        <w:r w:rsidRPr="00C8299C">
          <w:t>пунктом 3 статьи 25.12</w:t>
        </w:r>
      </w:hyperlink>
      <w:r w:rsidRPr="00C8299C">
        <w:t xml:space="preserve"> Налогового кодекса Российской Федерации.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Title"/>
        <w:jc w:val="center"/>
        <w:outlineLvl w:val="2"/>
      </w:pPr>
      <w:r w:rsidRPr="00C8299C">
        <w:t>Подраздел 11. Перечень услуг, которые являются необходимыми</w:t>
      </w:r>
    </w:p>
    <w:p w:rsidR="003D2DED" w:rsidRPr="00C8299C" w:rsidRDefault="003D2DED">
      <w:pPr>
        <w:pStyle w:val="ConsPlusTitle"/>
        <w:jc w:val="center"/>
      </w:pPr>
      <w:r w:rsidRPr="00C8299C">
        <w:t xml:space="preserve">и </w:t>
      </w:r>
      <w:proofErr w:type="gramStart"/>
      <w:r w:rsidRPr="00C8299C">
        <w:t>обязательными</w:t>
      </w:r>
      <w:proofErr w:type="gramEnd"/>
      <w:r w:rsidRPr="00C8299C">
        <w:t xml:space="preserve"> для предоставления государственной услуги,</w:t>
      </w:r>
    </w:p>
    <w:p w:rsidR="003D2DED" w:rsidRPr="00C8299C" w:rsidRDefault="003D2DED">
      <w:pPr>
        <w:pStyle w:val="ConsPlusTitle"/>
        <w:jc w:val="center"/>
      </w:pPr>
      <w:r w:rsidRPr="00C8299C">
        <w:t>в том числе сведения о документе (документах), выдаваемом</w:t>
      </w:r>
    </w:p>
    <w:p w:rsidR="003D2DED" w:rsidRPr="00C8299C" w:rsidRDefault="003D2DED">
      <w:pPr>
        <w:pStyle w:val="ConsPlusTitle"/>
        <w:jc w:val="center"/>
      </w:pPr>
      <w:r w:rsidRPr="00C8299C">
        <w:t>(</w:t>
      </w:r>
      <w:proofErr w:type="gramStart"/>
      <w:r w:rsidRPr="00C8299C">
        <w:t>выдаваемых</w:t>
      </w:r>
      <w:proofErr w:type="gramEnd"/>
      <w:r w:rsidRPr="00C8299C">
        <w:t>) организациями, участвующими в предоставлении</w:t>
      </w:r>
    </w:p>
    <w:p w:rsidR="003D2DED" w:rsidRPr="00C8299C" w:rsidRDefault="003D2DED">
      <w:pPr>
        <w:pStyle w:val="ConsPlusTitle"/>
        <w:jc w:val="center"/>
      </w:pPr>
      <w:r w:rsidRPr="00C8299C">
        <w:t>государственной услуги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Normal"/>
        <w:ind w:firstLine="540"/>
        <w:jc w:val="both"/>
      </w:pPr>
      <w:r w:rsidRPr="00C8299C">
        <w:t xml:space="preserve">26. </w:t>
      </w:r>
      <w:proofErr w:type="gramStart"/>
      <w:r w:rsidRPr="00C8299C">
        <w:t xml:space="preserve">Услуги в соответствии с </w:t>
      </w:r>
      <w:hyperlink r:id="rId24" w:history="1">
        <w:r w:rsidRPr="00C8299C">
          <w:t>Указом</w:t>
        </w:r>
      </w:hyperlink>
      <w:r w:rsidRPr="00C8299C">
        <w:t xml:space="preserve"> Губернатора Омской области от 9 августа 2011 года N 81 "Об утверждении перечня услуг, которые являются необходимыми и обязательными для предоставления и предоставляются организациями, участвующими в предоставлении государственных услуг, в отношении услуг, оказываемых в целях предоставления органами исполнительной власти Омской области государственных услуг", которые являются необходимыми и обязательными для предоставления государственной услуги, отсутствуют.</w:t>
      </w:r>
      <w:proofErr w:type="gramEnd"/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Title"/>
        <w:jc w:val="center"/>
        <w:outlineLvl w:val="2"/>
      </w:pPr>
      <w:r w:rsidRPr="00C8299C">
        <w:t>Подраздел 12. Размер платы, взимаемой с заявителя</w:t>
      </w:r>
    </w:p>
    <w:p w:rsidR="003D2DED" w:rsidRPr="00C8299C" w:rsidRDefault="003D2DED">
      <w:pPr>
        <w:pStyle w:val="ConsPlusTitle"/>
        <w:jc w:val="center"/>
      </w:pPr>
      <w:r w:rsidRPr="00C8299C">
        <w:t>при предоставлении государственной услуги, и способы ее</w:t>
      </w:r>
    </w:p>
    <w:p w:rsidR="003D2DED" w:rsidRPr="00C8299C" w:rsidRDefault="003D2DED">
      <w:pPr>
        <w:pStyle w:val="ConsPlusTitle"/>
        <w:jc w:val="center"/>
      </w:pPr>
      <w:r w:rsidRPr="00C8299C">
        <w:t xml:space="preserve">взимания в случаях, предусмотренных </w:t>
      </w:r>
      <w:proofErr w:type="gramStart"/>
      <w:r w:rsidRPr="00C8299C">
        <w:t>федеральным</w:t>
      </w:r>
      <w:proofErr w:type="gramEnd"/>
      <w:r w:rsidRPr="00C8299C">
        <w:t xml:space="preserve"> и областным</w:t>
      </w:r>
    </w:p>
    <w:p w:rsidR="003D2DED" w:rsidRPr="00C8299C" w:rsidRDefault="003D2DED">
      <w:pPr>
        <w:pStyle w:val="ConsPlusTitle"/>
        <w:jc w:val="center"/>
      </w:pPr>
      <w:r w:rsidRPr="00C8299C">
        <w:t>законодательством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Normal"/>
        <w:ind w:firstLine="540"/>
        <w:jc w:val="both"/>
      </w:pPr>
      <w:r w:rsidRPr="00C8299C">
        <w:t>27. Предоставление государственной услуги осуществляется бесплатно.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Title"/>
        <w:jc w:val="center"/>
        <w:outlineLvl w:val="2"/>
      </w:pPr>
      <w:r w:rsidRPr="00C8299C">
        <w:t>Подраздел 13. Основание взимания платы за предоставление</w:t>
      </w:r>
    </w:p>
    <w:p w:rsidR="003D2DED" w:rsidRPr="00C8299C" w:rsidRDefault="003D2DED">
      <w:pPr>
        <w:pStyle w:val="ConsPlusTitle"/>
        <w:jc w:val="center"/>
      </w:pPr>
      <w:r w:rsidRPr="00C8299C">
        <w:t>услуг, которые являются необходимыми и обязательными</w:t>
      </w:r>
    </w:p>
    <w:p w:rsidR="003D2DED" w:rsidRPr="00C8299C" w:rsidRDefault="003D2DED">
      <w:pPr>
        <w:pStyle w:val="ConsPlusTitle"/>
        <w:jc w:val="center"/>
      </w:pPr>
      <w:r w:rsidRPr="00C8299C">
        <w:t>для предоставления государственной услуги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Normal"/>
        <w:ind w:firstLine="540"/>
        <w:jc w:val="both"/>
      </w:pPr>
      <w:r w:rsidRPr="00C8299C">
        <w:t>28. При предоставлении государственной услуги оказание иных услуг, необходимых и обязательных для предоставления государственной услуги, не предусмотрено.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Title"/>
        <w:jc w:val="center"/>
        <w:outlineLvl w:val="2"/>
      </w:pPr>
      <w:r w:rsidRPr="00C8299C">
        <w:t>Подраздел 14. Максимальный срок ожидания в очереди</w:t>
      </w:r>
    </w:p>
    <w:p w:rsidR="003D2DED" w:rsidRPr="00C8299C" w:rsidRDefault="003D2DED">
      <w:pPr>
        <w:pStyle w:val="ConsPlusTitle"/>
        <w:jc w:val="center"/>
      </w:pPr>
      <w:r w:rsidRPr="00C8299C">
        <w:t>при подаче заявления и при получении результата</w:t>
      </w:r>
    </w:p>
    <w:p w:rsidR="003D2DED" w:rsidRPr="00C8299C" w:rsidRDefault="003D2DED">
      <w:pPr>
        <w:pStyle w:val="ConsPlusTitle"/>
        <w:jc w:val="center"/>
      </w:pPr>
      <w:r w:rsidRPr="00C8299C">
        <w:t>предоставления государственной услуги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Normal"/>
        <w:ind w:firstLine="540"/>
        <w:jc w:val="both"/>
      </w:pPr>
      <w:r w:rsidRPr="00C8299C">
        <w:t>29. Максимальный срок ожидания в очереди при подаче заявления о включении (о внесении изменений) - 15 минут.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30. Выдача результата предоставления государственной услуги на личном приеме законодательством не предусмотрена.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 xml:space="preserve">31. Информация о принятом Министерством </w:t>
      </w:r>
      <w:proofErr w:type="gramStart"/>
      <w:r w:rsidRPr="00C8299C">
        <w:t>решении</w:t>
      </w:r>
      <w:proofErr w:type="gramEnd"/>
      <w:r w:rsidRPr="00C8299C">
        <w:t xml:space="preserve"> о включении или об отказе во включении организации в Реестр, внесении или об отказе во внесении изменений в сведения, содержащиеся в Реестре, направляется заявителям в письменной форме, в том числе с использованием электронной почты либо в форме электронных документов (подписанных усиленной квалифицированной электронной подписью) через личный кабинет с использованием регионального портала в соответствии с законодательством в течение пяти рабочих дней со дня принятия соответствующего решения.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Title"/>
        <w:jc w:val="center"/>
        <w:outlineLvl w:val="2"/>
      </w:pPr>
      <w:r w:rsidRPr="00C8299C">
        <w:lastRenderedPageBreak/>
        <w:t>Подраздел 15. Срок регистрации заявления заявителя</w:t>
      </w:r>
    </w:p>
    <w:p w:rsidR="003D2DED" w:rsidRPr="00C8299C" w:rsidRDefault="003D2DED">
      <w:pPr>
        <w:pStyle w:val="ConsPlusTitle"/>
        <w:jc w:val="center"/>
      </w:pPr>
      <w:r w:rsidRPr="00C8299C">
        <w:t>о предоставлении государственной услуги, в том числе</w:t>
      </w:r>
    </w:p>
    <w:p w:rsidR="003D2DED" w:rsidRPr="00C8299C" w:rsidRDefault="003D2DED">
      <w:pPr>
        <w:pStyle w:val="ConsPlusTitle"/>
        <w:jc w:val="center"/>
      </w:pPr>
      <w:r w:rsidRPr="00C8299C">
        <w:t>в электронной форме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Normal"/>
        <w:ind w:firstLine="540"/>
        <w:jc w:val="both"/>
      </w:pPr>
      <w:r w:rsidRPr="00C8299C">
        <w:t>32. Регистрация заявления о включении (о внесении изменений) осуществляется специалистами отдела документационного обеспечения.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proofErr w:type="gramStart"/>
      <w:r w:rsidRPr="00C8299C">
        <w:t>Срок регистрации заявления о включении (о внесении изменений), представленного при личном обращении, в виде почтового отправления, по электронной почте, в форме электронных документов, подписанных электронной подписью в соответствии с законодательством, в том числе через личный кабинет регионального портала - в течение одного рабочего дня с момента получения заявления о включении (о внесении изменений) Министерством.</w:t>
      </w:r>
      <w:proofErr w:type="gramEnd"/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Заявление о включении (о внесении изменений), поступившее в Министерство после окончания рабочего дня, регистрируется на следующий рабочий день.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Title"/>
        <w:jc w:val="center"/>
        <w:outlineLvl w:val="2"/>
      </w:pPr>
      <w:r w:rsidRPr="00C8299C">
        <w:t>Подраздел 16. Требования к помещениям, в которых</w:t>
      </w:r>
    </w:p>
    <w:p w:rsidR="003D2DED" w:rsidRPr="00C8299C" w:rsidRDefault="003D2DED">
      <w:pPr>
        <w:pStyle w:val="ConsPlusTitle"/>
        <w:jc w:val="center"/>
      </w:pPr>
      <w:r w:rsidRPr="00C8299C">
        <w:t>предоставляется государственная услуга, к залу ожидания,</w:t>
      </w:r>
    </w:p>
    <w:p w:rsidR="003D2DED" w:rsidRPr="00C8299C" w:rsidRDefault="003D2DED">
      <w:pPr>
        <w:pStyle w:val="ConsPlusTitle"/>
        <w:jc w:val="center"/>
      </w:pPr>
      <w:r w:rsidRPr="00C8299C">
        <w:t>местам для заполнения запросов о предоставлении</w:t>
      </w:r>
    </w:p>
    <w:p w:rsidR="003D2DED" w:rsidRPr="00C8299C" w:rsidRDefault="003D2DED">
      <w:pPr>
        <w:pStyle w:val="ConsPlusTitle"/>
        <w:jc w:val="center"/>
      </w:pPr>
      <w:r w:rsidRPr="00C8299C">
        <w:t>государственной услуги и приема заявителей, размещению</w:t>
      </w:r>
    </w:p>
    <w:p w:rsidR="003D2DED" w:rsidRPr="00C8299C" w:rsidRDefault="003D2DED">
      <w:pPr>
        <w:pStyle w:val="ConsPlusTitle"/>
        <w:jc w:val="center"/>
      </w:pPr>
      <w:r w:rsidRPr="00C8299C">
        <w:t xml:space="preserve">и оформлению </w:t>
      </w:r>
      <w:proofErr w:type="gramStart"/>
      <w:r w:rsidRPr="00C8299C">
        <w:t>визуальной</w:t>
      </w:r>
      <w:proofErr w:type="gramEnd"/>
      <w:r w:rsidRPr="00C8299C">
        <w:t>, текстовой и мультимедийной</w:t>
      </w:r>
    </w:p>
    <w:p w:rsidR="003D2DED" w:rsidRPr="00C8299C" w:rsidRDefault="003D2DED">
      <w:pPr>
        <w:pStyle w:val="ConsPlusTitle"/>
        <w:jc w:val="center"/>
      </w:pPr>
      <w:r w:rsidRPr="00C8299C">
        <w:t>информации о порядке предоставления государственной услуги,</w:t>
      </w:r>
    </w:p>
    <w:p w:rsidR="003D2DED" w:rsidRPr="00C8299C" w:rsidRDefault="003D2DED">
      <w:pPr>
        <w:pStyle w:val="ConsPlusTitle"/>
        <w:jc w:val="center"/>
      </w:pPr>
      <w:r w:rsidRPr="00C8299C">
        <w:t>в том числе к информационным стендам с образцами заполнения</w:t>
      </w:r>
    </w:p>
    <w:p w:rsidR="003D2DED" w:rsidRPr="00C8299C" w:rsidRDefault="003D2DED">
      <w:pPr>
        <w:pStyle w:val="ConsPlusTitle"/>
        <w:jc w:val="center"/>
      </w:pPr>
      <w:r w:rsidRPr="00C8299C">
        <w:t>запросов о предоставлении государственной услуги и перечнем</w:t>
      </w:r>
    </w:p>
    <w:p w:rsidR="003D2DED" w:rsidRPr="00C8299C" w:rsidRDefault="003D2DED">
      <w:pPr>
        <w:pStyle w:val="ConsPlusTitle"/>
        <w:jc w:val="center"/>
      </w:pPr>
      <w:r w:rsidRPr="00C8299C">
        <w:t xml:space="preserve">документов, необходимых для предоставления </w:t>
      </w:r>
      <w:proofErr w:type="gramStart"/>
      <w:r w:rsidRPr="00C8299C">
        <w:t>государственной</w:t>
      </w:r>
      <w:proofErr w:type="gramEnd"/>
    </w:p>
    <w:p w:rsidR="003D2DED" w:rsidRPr="00C8299C" w:rsidRDefault="003D2DED">
      <w:pPr>
        <w:pStyle w:val="ConsPlusTitle"/>
        <w:jc w:val="center"/>
      </w:pPr>
      <w:r w:rsidRPr="00C8299C">
        <w:t>услуги, а также к обеспечению доступности для инвалидов</w:t>
      </w:r>
    </w:p>
    <w:p w:rsidR="003D2DED" w:rsidRPr="00C8299C" w:rsidRDefault="003D2DED">
      <w:pPr>
        <w:pStyle w:val="ConsPlusTitle"/>
        <w:jc w:val="center"/>
      </w:pPr>
      <w:r w:rsidRPr="00C8299C">
        <w:t>указанных объектов в соответствии с законодательством</w:t>
      </w:r>
    </w:p>
    <w:p w:rsidR="003D2DED" w:rsidRPr="00C8299C" w:rsidRDefault="003D2DED">
      <w:pPr>
        <w:pStyle w:val="ConsPlusTitle"/>
        <w:jc w:val="center"/>
      </w:pPr>
      <w:r w:rsidRPr="00C8299C">
        <w:t>Российской Федерации о социальной защите инвалидов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Normal"/>
        <w:ind w:firstLine="540"/>
        <w:jc w:val="both"/>
      </w:pPr>
      <w:r w:rsidRPr="00C8299C">
        <w:t>33. Государственная услуга предоставляется по адресу: 644002, г. Омск, ул. Красный путь, д. 5.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В помещение, в котором предоставляется государственная услуга, должен быть обеспечен доступ для инвалидов в соответствии с законодательством Российской Федерации о социальной защите инвалидов.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34. Прием документов осуществляется специалистами отдела документационного обеспечения в специально выделенном кабинете Министерства.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35. Кабинет специалистов отдела документационного обеспечения должен соответствовать санитарно-эпидемиологическим правилам и нормам и быть оборудован: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1) системой кондиционирования воздуха;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2) противопожарной системой и средствами пожаротушения.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36. Зал ожидания и место приема документов должны соответствовать комфортным условиям для заявителя и оптимальным условиям работы специалистов отдела документационного обеспечения.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В зале ожидания приема документов заявителю (его представителю) должны отводиться места, оборудованные стульями, кресельными секциями или скамьями, столами (стойками) для возможности оформления документов.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Дополнительные требования к размещению и оформлению помещений, размещению и оформлению визуальной, текстовой и мультимедийной информации не предъявляются.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lastRenderedPageBreak/>
        <w:t>37. Кабинет для приема заявления о включении (о внесении изменений) и прилагаемых к нему документов должен быть оборудован информационными табличками (вывесками) с указанием: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1) номера кабинета;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2) фамилии, имени, отчества и должности специалиста, должностного лица отдела документационного обеспечения.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38. Рабочее место специалиста отдела документационного обеспечения, а также специалиста отдела инвестиций, ответственного за предоставление государственной услуги, должно быть оборудовано персональным компьютером с возможностью доступа к информационным базам данных и печатающим устройством.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39. На информационном стенде, расположенном в помещении Министерства, должна размещаться следующая информация: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1) местонахождение, график работы, номера телефонов, адрес официального сайта электронной почты Министерства, извлечения из нормативно-правовых актов, содержащих нормы, регулирующие вопросы предоставления государственной услуги;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2) схема размещения специалистов отдела документационного обеспечения и отдела инвестиций, а также режим приема ими заявителей;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3) образец заполнения заявления о включении (о внесении изменений) и перечень документов, необходимых для предоставления государственной услуги.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Title"/>
        <w:jc w:val="center"/>
        <w:outlineLvl w:val="2"/>
      </w:pPr>
      <w:r w:rsidRPr="00C8299C">
        <w:t>Подраздел 17. Показатели доступности и качества</w:t>
      </w:r>
    </w:p>
    <w:p w:rsidR="003D2DED" w:rsidRPr="00C8299C" w:rsidRDefault="003D2DED">
      <w:pPr>
        <w:pStyle w:val="ConsPlusTitle"/>
        <w:jc w:val="center"/>
      </w:pPr>
      <w:r w:rsidRPr="00C8299C">
        <w:t>государственной услуги, в том числе количество</w:t>
      </w:r>
    </w:p>
    <w:p w:rsidR="003D2DED" w:rsidRPr="00C8299C" w:rsidRDefault="003D2DED">
      <w:pPr>
        <w:pStyle w:val="ConsPlusTitle"/>
        <w:jc w:val="center"/>
      </w:pPr>
      <w:r w:rsidRPr="00C8299C">
        <w:t>взаимодействий заявителя с должностными лицами</w:t>
      </w:r>
    </w:p>
    <w:p w:rsidR="003D2DED" w:rsidRPr="00C8299C" w:rsidRDefault="003D2DED">
      <w:pPr>
        <w:pStyle w:val="ConsPlusTitle"/>
        <w:jc w:val="center"/>
      </w:pPr>
      <w:r w:rsidRPr="00C8299C">
        <w:t>при предоставлении государственной услуги и их</w:t>
      </w:r>
    </w:p>
    <w:p w:rsidR="003D2DED" w:rsidRPr="00C8299C" w:rsidRDefault="003D2DED">
      <w:pPr>
        <w:pStyle w:val="ConsPlusTitle"/>
        <w:jc w:val="center"/>
      </w:pPr>
      <w:r w:rsidRPr="00C8299C">
        <w:t xml:space="preserve">продолжительность, возможность получения </w:t>
      </w:r>
      <w:proofErr w:type="gramStart"/>
      <w:r w:rsidRPr="00C8299C">
        <w:t>государственной</w:t>
      </w:r>
      <w:proofErr w:type="gramEnd"/>
    </w:p>
    <w:p w:rsidR="003D2DED" w:rsidRPr="00C8299C" w:rsidRDefault="003D2DED">
      <w:pPr>
        <w:pStyle w:val="ConsPlusTitle"/>
        <w:jc w:val="center"/>
      </w:pPr>
      <w:r w:rsidRPr="00C8299C">
        <w:t>услуги в многофункциональном центре предоставления</w:t>
      </w:r>
    </w:p>
    <w:p w:rsidR="003D2DED" w:rsidRPr="00C8299C" w:rsidRDefault="003D2DED">
      <w:pPr>
        <w:pStyle w:val="ConsPlusTitle"/>
        <w:jc w:val="center"/>
      </w:pPr>
      <w:r w:rsidRPr="00C8299C">
        <w:t>государственных и муниципальных услуг (далее - МФЦ),</w:t>
      </w:r>
    </w:p>
    <w:p w:rsidR="003D2DED" w:rsidRPr="00C8299C" w:rsidRDefault="003D2DED">
      <w:pPr>
        <w:pStyle w:val="ConsPlusTitle"/>
        <w:jc w:val="center"/>
      </w:pPr>
      <w:r w:rsidRPr="00C8299C">
        <w:t>возможность получения информации о ходе предоставления</w:t>
      </w:r>
    </w:p>
    <w:p w:rsidR="003D2DED" w:rsidRPr="00C8299C" w:rsidRDefault="003D2DED">
      <w:pPr>
        <w:pStyle w:val="ConsPlusTitle"/>
        <w:jc w:val="center"/>
      </w:pPr>
      <w:r w:rsidRPr="00C8299C">
        <w:t>государственной услуги, в том числе с использованием</w:t>
      </w:r>
    </w:p>
    <w:p w:rsidR="003D2DED" w:rsidRPr="00C8299C" w:rsidRDefault="003D2DED">
      <w:pPr>
        <w:pStyle w:val="ConsPlusTitle"/>
        <w:jc w:val="center"/>
      </w:pPr>
      <w:r w:rsidRPr="00C8299C">
        <w:t>информационно-телекоммуникационных технологий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Normal"/>
        <w:ind w:firstLine="540"/>
        <w:jc w:val="both"/>
      </w:pPr>
      <w:r w:rsidRPr="00C8299C">
        <w:t>40. Показателем доступности государственной услуги является доля заявителей, удовлетворенных качеством информации о порядке предоставления государственной услуги (показатель определяется как отношение числа заявителей, удовлетворенных качеством информации о порядке предоставления государственной услуги, к количеству заявителей, которым предоставлялась государственная услуга).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Заявителю обеспечивается возможность получения информации о порядке предоставления государственной услуги на Едином портале государственных и муниципальных услуг, региональном портале и официальном сайте.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 xml:space="preserve">41. </w:t>
      </w:r>
      <w:proofErr w:type="gramStart"/>
      <w:r w:rsidRPr="00C8299C">
        <w:t>Информация о ходе предоставления государственной услуги предоставляется непосредственно в Министерстве государственными гражданскими служащими отдела инвестиций, по справочным телефонам отдела инвестиций, посредством почтовой связи в письменной форме (при наличии соответствующего запроса), в том числе с использованием электронной почты либо в форме электронных документов (подписанных усиленной квалифицированной электронной подписью) через личный кабинет с использованием регионального портала в соответствии с законодательством и (или</w:t>
      </w:r>
      <w:proofErr w:type="gramEnd"/>
      <w:r w:rsidRPr="00C8299C">
        <w:t xml:space="preserve">) документа на бумажном </w:t>
      </w:r>
      <w:r w:rsidRPr="00C8299C">
        <w:lastRenderedPageBreak/>
        <w:t>носителе (по выбору заявителя).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42. Показателями качества предоставления государственной услуги являются: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- соблюдение сроков осуществления административных процедур, предусмотренных Административным регламентом;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- количество обоснованных жалоб получателей государственной услуги при предоставлении государственной услуги в соответствии с Административным регламентом.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43. Количество взаимодействий заявителя с должностными лицами Министерства при предоставлении государственной услуги ограничено одним взаимодействием в момент подачи заявления о включении (о внесении изменений). Продолжительность взаимодействия заявителя с должностными лицами Министерства в момент подачи заявления о включении (о внесении изменений) при личном обращении составляет 15 минут.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44. Возможность получения государственной услуги в МФЦ отсутствует.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Title"/>
        <w:jc w:val="center"/>
        <w:outlineLvl w:val="2"/>
      </w:pPr>
      <w:r w:rsidRPr="00C8299C">
        <w:t>Подраздел 18. Иные требования к предоставлению</w:t>
      </w:r>
    </w:p>
    <w:p w:rsidR="003D2DED" w:rsidRPr="00C8299C" w:rsidRDefault="003D2DED">
      <w:pPr>
        <w:pStyle w:val="ConsPlusTitle"/>
        <w:jc w:val="center"/>
      </w:pPr>
      <w:r w:rsidRPr="00C8299C">
        <w:t>государственной услуги, в том числе учитывающие особенности</w:t>
      </w:r>
    </w:p>
    <w:p w:rsidR="003D2DED" w:rsidRPr="00C8299C" w:rsidRDefault="003D2DED">
      <w:pPr>
        <w:pStyle w:val="ConsPlusTitle"/>
        <w:jc w:val="center"/>
      </w:pPr>
      <w:r w:rsidRPr="00C8299C">
        <w:t>предоставления государственной услуги в МФЦ и особенности</w:t>
      </w:r>
    </w:p>
    <w:p w:rsidR="003D2DED" w:rsidRPr="00C8299C" w:rsidRDefault="003D2DED">
      <w:pPr>
        <w:pStyle w:val="ConsPlusTitle"/>
        <w:jc w:val="center"/>
      </w:pPr>
      <w:r w:rsidRPr="00C8299C">
        <w:t>предоставления государственной услуги в электронной форме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Normal"/>
        <w:ind w:firstLine="540"/>
        <w:jc w:val="both"/>
      </w:pPr>
      <w:r w:rsidRPr="00C8299C">
        <w:t>45. Заявителю обеспечивается возможность получения информации о порядке предоставления государственной услуги, а также копирования форм документов, необходимых для получения государственной услуги, на Едином портале государственных и муниципальных услуг, региональном портале и официальном сайте.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 xml:space="preserve">Для получения государственной услуги в электронной форме заявителю </w:t>
      </w:r>
      <w:proofErr w:type="gramStart"/>
      <w:r w:rsidRPr="00C8299C">
        <w:t>представляется возможность</w:t>
      </w:r>
      <w:proofErr w:type="gramEnd"/>
      <w:r w:rsidRPr="00C8299C">
        <w:t xml:space="preserve"> направления заявления о включении (о внесении изменений) и комплекта документов с использованием регионального портала.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На региональном портале используется личный кабинет для обеспечения однозначной и конфиденциальной доставки промежуточных сообщений и ответа заявителю в электронном виде.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В случае поступления заявления о включении (о внесении изменений) через региональный портал заявитель информируется о ходе их рассмотрения путем получения сообщения на странице личного кабинета пользователя на региональном портале.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Title"/>
        <w:jc w:val="center"/>
        <w:outlineLvl w:val="1"/>
      </w:pPr>
      <w:r w:rsidRPr="00C8299C">
        <w:t>Раздел III. Состав, последовательность и сроки выполнения</w:t>
      </w:r>
    </w:p>
    <w:p w:rsidR="003D2DED" w:rsidRPr="00C8299C" w:rsidRDefault="003D2DED">
      <w:pPr>
        <w:pStyle w:val="ConsPlusTitle"/>
        <w:jc w:val="center"/>
      </w:pPr>
      <w:r w:rsidRPr="00C8299C">
        <w:t>административных процедур, требования к порядку их</w:t>
      </w:r>
    </w:p>
    <w:p w:rsidR="003D2DED" w:rsidRPr="00C8299C" w:rsidRDefault="003D2DED">
      <w:pPr>
        <w:pStyle w:val="ConsPlusTitle"/>
        <w:jc w:val="center"/>
      </w:pPr>
      <w:r w:rsidRPr="00C8299C">
        <w:t>выполнения, в том числе особенности выполнения</w:t>
      </w:r>
    </w:p>
    <w:p w:rsidR="003D2DED" w:rsidRPr="00C8299C" w:rsidRDefault="003D2DED">
      <w:pPr>
        <w:pStyle w:val="ConsPlusTitle"/>
        <w:jc w:val="center"/>
      </w:pPr>
      <w:r w:rsidRPr="00C8299C">
        <w:t>административных процедур в электронной форме, а также</w:t>
      </w:r>
    </w:p>
    <w:p w:rsidR="003D2DED" w:rsidRPr="00C8299C" w:rsidRDefault="003D2DED">
      <w:pPr>
        <w:pStyle w:val="ConsPlusTitle"/>
        <w:jc w:val="center"/>
      </w:pPr>
      <w:r w:rsidRPr="00C8299C">
        <w:t>особенности выполнения административных процедур в МФЦ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Title"/>
        <w:jc w:val="center"/>
        <w:outlineLvl w:val="2"/>
      </w:pPr>
      <w:r w:rsidRPr="00C8299C">
        <w:t>Подраздел 1. Перечень административных процедур</w:t>
      </w:r>
    </w:p>
    <w:p w:rsidR="003D2DED" w:rsidRPr="00C8299C" w:rsidRDefault="003D2DED">
      <w:pPr>
        <w:pStyle w:val="ConsPlusTitle"/>
        <w:jc w:val="center"/>
      </w:pPr>
      <w:r w:rsidRPr="00C8299C">
        <w:t>при предоставлении государственной услуги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Normal"/>
        <w:ind w:firstLine="540"/>
        <w:jc w:val="both"/>
      </w:pPr>
      <w:r w:rsidRPr="00C8299C">
        <w:t>46. Предоставление государственной услуги включает в себя следующие административные процедуры: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1) прием и регистрация заявления о включении (о внесении изменений) и документов, подлежащих представлению заявителем;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2) принятие решения о принятии (отказе в принятии) заявления о включении (о внесении изменений) к рассмотрению;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lastRenderedPageBreak/>
        <w:t>3) формирование и направление межведомственных запросов;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4) принятие решения о включении или об отказе во включении организации в Реестр, внесении изменений или об отказе во внесении изменений в сведения, содержащиеся в Реестре;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5) информирование заявителя о включении или об отказе во включении организации в Реестр, о внесении или об отказе во внесении изменений в сведения, содержащиеся в Реестре;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6) направление в ФНС решений о включении организации в Реестр, внесении изменений в сведения, содержащиеся в Реестре.</w:t>
      </w:r>
    </w:p>
    <w:p w:rsidR="003D2DED" w:rsidRPr="00C8299C" w:rsidRDefault="00C8299C">
      <w:pPr>
        <w:pStyle w:val="ConsPlusNormal"/>
        <w:spacing w:before="220"/>
        <w:ind w:firstLine="540"/>
        <w:jc w:val="both"/>
      </w:pPr>
      <w:hyperlink w:anchor="P622" w:history="1">
        <w:r w:rsidR="003D2DED" w:rsidRPr="00C8299C">
          <w:t>Блок-схема</w:t>
        </w:r>
      </w:hyperlink>
      <w:r w:rsidR="003D2DED" w:rsidRPr="00C8299C">
        <w:t xml:space="preserve"> последовательности действий при предоставлении государственной услуги приводится в приложении N 2 к Административному регламенту.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Title"/>
        <w:jc w:val="center"/>
        <w:outlineLvl w:val="2"/>
      </w:pPr>
      <w:r w:rsidRPr="00C8299C">
        <w:t xml:space="preserve">Подраздел 2. </w:t>
      </w:r>
      <w:proofErr w:type="gramStart"/>
      <w:r w:rsidRPr="00C8299C">
        <w:t>Прием и регистрация заявления о включении (о</w:t>
      </w:r>
      <w:proofErr w:type="gramEnd"/>
    </w:p>
    <w:p w:rsidR="003D2DED" w:rsidRPr="00C8299C" w:rsidRDefault="003D2DED">
      <w:pPr>
        <w:pStyle w:val="ConsPlusTitle"/>
        <w:jc w:val="center"/>
      </w:pPr>
      <w:proofErr w:type="gramStart"/>
      <w:r w:rsidRPr="00C8299C">
        <w:t>внесении</w:t>
      </w:r>
      <w:proofErr w:type="gramEnd"/>
      <w:r w:rsidRPr="00C8299C">
        <w:t xml:space="preserve"> изменений) и документов, подлежащих представлению</w:t>
      </w:r>
    </w:p>
    <w:p w:rsidR="003D2DED" w:rsidRPr="00C8299C" w:rsidRDefault="003D2DED">
      <w:pPr>
        <w:pStyle w:val="ConsPlusTitle"/>
        <w:jc w:val="center"/>
      </w:pPr>
      <w:r w:rsidRPr="00C8299C">
        <w:t>заявителем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Normal"/>
        <w:ind w:firstLine="540"/>
        <w:jc w:val="both"/>
      </w:pPr>
      <w:r w:rsidRPr="00C8299C">
        <w:t xml:space="preserve">47. Основанием для начала предоставления государственной услуги является представление заявителем в Министерство комплекта документов в соответствии с </w:t>
      </w:r>
      <w:hyperlink w:anchor="P112" w:history="1">
        <w:r w:rsidRPr="00C8299C">
          <w:t>пунктом 17</w:t>
        </w:r>
      </w:hyperlink>
      <w:r w:rsidRPr="00C8299C">
        <w:t xml:space="preserve"> Административного регламента.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48. Специалист отдела документационного обеспечения регистрирует заявление о включении (о внесении изменений) и прилагаемые к нему документы, вносит информацию о приеме заявления о включении (о внесении изменений) в единую систему электронного документооборота Министерства и направляет документы Министру экономики Омской области (далее - Министр).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proofErr w:type="gramStart"/>
      <w:r w:rsidRPr="00C8299C">
        <w:t>При поступлении заявления о включении (о внесении изменений) в электронной форме путем подачи заявления через региональный портал специалист отдела документационного обеспечения направляет уведомление на электронный адрес заявителя о получении и регистрации заявления о включении (о внесении изменений) и комплекта документов, а также вручную устанавливает соответствующий тип события по текущему шагу процесса оказания услуги в разделе "Состояние выполнения услуги" на региональном</w:t>
      </w:r>
      <w:proofErr w:type="gramEnd"/>
      <w:r w:rsidRPr="00C8299C">
        <w:t xml:space="preserve"> </w:t>
      </w:r>
      <w:proofErr w:type="gramStart"/>
      <w:r w:rsidRPr="00C8299C">
        <w:t>портале</w:t>
      </w:r>
      <w:proofErr w:type="gramEnd"/>
      <w:r w:rsidRPr="00C8299C">
        <w:t>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Заявление о включении (о внесении изменений) регистрируется с указанием номера и даты регистрации.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Максимальный срок выполнения административного действия - один рабочий день.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Далее заявление о включении (о внесении изменений) и прилагаемые к нему документы на основании поручения Министра поступают первому заместителю Министра, начальнику управления, начальнику отдела инвестиций, который в соответствии с распределением должностных обязанностей в отделе инвестиций определяет специалиста отдела инвестиций, ответственного за предоставление государственной услуги.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Поручения указанным выше лицам даются в форме резолюций.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Максимальный срок выполнения настоящего административного действия - один рабочий день.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49. Результатом административной процедуры является передача специалисту отдела инвестиций заявления о включении (о внесении изменений) и прилагаемых к нему документов для рассмотрения.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Title"/>
        <w:jc w:val="center"/>
        <w:outlineLvl w:val="2"/>
      </w:pPr>
      <w:r w:rsidRPr="00C8299C">
        <w:t xml:space="preserve">Подраздел 3. </w:t>
      </w:r>
      <w:proofErr w:type="gramStart"/>
      <w:r w:rsidRPr="00C8299C">
        <w:t>Принятие решения о принятии (об отказе</w:t>
      </w:r>
      <w:proofErr w:type="gramEnd"/>
    </w:p>
    <w:p w:rsidR="003D2DED" w:rsidRPr="00C8299C" w:rsidRDefault="003D2DED">
      <w:pPr>
        <w:pStyle w:val="ConsPlusTitle"/>
        <w:jc w:val="center"/>
      </w:pPr>
      <w:r w:rsidRPr="00C8299C">
        <w:lastRenderedPageBreak/>
        <w:t>в принятии) заявления о включении (о внесении изменений)</w:t>
      </w:r>
    </w:p>
    <w:p w:rsidR="003D2DED" w:rsidRPr="00C8299C" w:rsidRDefault="003D2DED">
      <w:pPr>
        <w:pStyle w:val="ConsPlusTitle"/>
        <w:jc w:val="center"/>
      </w:pPr>
      <w:r w:rsidRPr="00C8299C">
        <w:t>к рассмотрению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Normal"/>
        <w:ind w:firstLine="540"/>
        <w:jc w:val="both"/>
      </w:pPr>
      <w:r w:rsidRPr="00C8299C">
        <w:t>50. Основанием для принятия решения о принятии (отказе в принятии) заявления о включении (о внесении изменений) к рассмотрению является его регистрация в единой системе электронного документооборота Министерства.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Решение о принятии (об отказе в принятии) заявления о включении (о внесении изменений) к рассмотрению принимается Министерством в форме распоряжения в срок не более чем три рабочих дня со дня его представления.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 xml:space="preserve">51. </w:t>
      </w:r>
      <w:proofErr w:type="gramStart"/>
      <w:r w:rsidRPr="00C8299C">
        <w:t xml:space="preserve">Специалист отдела инвестиций, ответственный за предоставление государственной услуги, проверяет наличие заявления о включении (о внесении изменений) и документов, указанных в </w:t>
      </w:r>
      <w:hyperlink w:anchor="P113" w:history="1">
        <w:r w:rsidRPr="00C8299C">
          <w:t>подпунктах 1</w:t>
        </w:r>
      </w:hyperlink>
      <w:r w:rsidRPr="00C8299C">
        <w:t xml:space="preserve">, </w:t>
      </w:r>
      <w:hyperlink w:anchor="P116" w:history="1">
        <w:r w:rsidRPr="00C8299C">
          <w:t>4 пункта 17</w:t>
        </w:r>
      </w:hyperlink>
      <w:r w:rsidRPr="00C8299C">
        <w:t xml:space="preserve"> Административного регламента, а также осуществляет подготовку проекта распоряжения Министерства о принятии (об отказе в принятии) заявления о включении (о внесении изменений) к рассмотрению с указанием причины отказа.</w:t>
      </w:r>
      <w:proofErr w:type="gramEnd"/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Максимальный срок выполнения настоящего административного действия - три часа.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52. Согласование проекта распоряжения о принятии или об отказе в принятии заявления о включении (о внесении изменений) к рассмотрению осуществляется путем его визирования начальником управления, начальником отдела инвестиций.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Максимальный срок выполнения настоящего административного действия - два часа.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53. После согласования проекта распоряжения о принятии или об отказе в принятии заявления о включении (о внесении изменений) к рассмотрению начальником отдела инвестиций, начальником управления специалист отдела инвестиций, ответственный за предоставление государственной услуги, передает его в правовой отдел для проведения правовой экспертизы. При отсутствии замечаний проект распоряжения о принятии или об отказе в принятии заявления о включении (о внесении изменений) к рассмотрению визируется начальником правового отдела.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Максимальный срок выполнения настоящего административного действия - три часа.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54. После проведения правовой экспертизы проект распоряжения о принятии или об отказе в принятии заявления о включении (о внесении изменений) к рассмотрению передается специалистом отдела инвестиций, ответственным за предоставление государственной услуги, на согласование путем его визирования первому заместителю Министра.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Максимальный срок выполнения настоящего административного действия - один рабочий день.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55. Согласованный проект распоряжения о принятии или об отказе в принятии заявления о включении (о внесении изменений) к рассмотрению передается на подпись Министру.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Максимальный срок выполнения настоящего административного действия - один рабочий день.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56. Специалист отдела документационного обеспечения в день подписания распоряжения о принятии или об отказе в принятии заявления о включении (о внесении изменений) к рассмотрению производит его регистрацию.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Максимальный срок выполнения настоящего административного действия - 1 час.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 xml:space="preserve">Распоряжение о принятии или об отказе в принятии заявления о включении (о внесении </w:t>
      </w:r>
      <w:r w:rsidRPr="00C8299C">
        <w:lastRenderedPageBreak/>
        <w:t>изменений) к рассмотрению, поступившее на регистрацию после окончания рабочего дня, регистрируется на следующий рабочий день.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57. Копия подписанного распоряжения о принятии или об отказе в принятии заявления о включении (о внесении изменений) к рассмотрению направляется заявителю по почте или, по выбору заявителя, в форме электронных документов, подписанных усиленной квалифицированной электронной подписью, в соответствии с законодательством, в том числе с использованием личного кабинета на региональном портале.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58. Результатом административной процедуры является принятие решения о принятии или об отказе в принятии заявления о включении (о внесении изменений) к рассмотрению.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Title"/>
        <w:jc w:val="center"/>
        <w:outlineLvl w:val="2"/>
      </w:pPr>
      <w:r w:rsidRPr="00C8299C">
        <w:t xml:space="preserve">Подраздел 4. Формирование и направление </w:t>
      </w:r>
      <w:proofErr w:type="gramStart"/>
      <w:r w:rsidRPr="00C8299C">
        <w:t>межведомственных</w:t>
      </w:r>
      <w:proofErr w:type="gramEnd"/>
    </w:p>
    <w:p w:rsidR="003D2DED" w:rsidRPr="00C8299C" w:rsidRDefault="003D2DED">
      <w:pPr>
        <w:pStyle w:val="ConsPlusTitle"/>
        <w:jc w:val="center"/>
      </w:pPr>
      <w:r w:rsidRPr="00C8299C">
        <w:t>запросов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Normal"/>
        <w:ind w:firstLine="540"/>
        <w:jc w:val="both"/>
      </w:pPr>
      <w:r w:rsidRPr="00C8299C">
        <w:t>59. В случае принятия Министерством решения о принятии заявления о включении (о внесении изменений) к рассмотрению специалист отдела инвестиций, ответственный за организацию межведомственного взаимодействия, направляет в установленном порядке межведомственный запрос в ФНС, в том числе с использованием информационно-коммуникационных сетей общего пользования, Интернета: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1) о наличии (отсутствии) у заявителя на дату подачи заявления о включении (о внесении изменений) задолженности по уплате налогов, сборов, а также пеней и штрафов за нарушение законодательства Российской Федерации о налогах и сборах;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2) о внесении записи о государственной регистрации организации в Едином государственном реестре юридических лиц, о постановке организации на учет в налоговом органе, для установления факта отсутствия процедуры реорганизации, ликвидации в отношении заявителя;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 xml:space="preserve">3) о предоставлении сведений, подтверждающих соответствие организации требованиям, установленным </w:t>
      </w:r>
      <w:hyperlink r:id="rId25" w:history="1">
        <w:r w:rsidRPr="00C8299C">
          <w:t>подпунктом 1 пункта 1 статьи 25.9</w:t>
        </w:r>
      </w:hyperlink>
      <w:r w:rsidRPr="00C8299C">
        <w:t xml:space="preserve"> Налогового кодекса Российской Федерации.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Максимальный срок выполнения настоящего административного действия - один рабочий день.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proofErr w:type="gramStart"/>
      <w:r w:rsidRPr="00C8299C">
        <w:t>Специалист отдела инвестиций, ответственный за предоставление государственной услуги, осуществляет подготовку проекта запроса в Арбитражный суд Омской области о предоставлении сведений о проведении (</w:t>
      </w:r>
      <w:proofErr w:type="spellStart"/>
      <w:r w:rsidRPr="00C8299C">
        <w:t>непроведении</w:t>
      </w:r>
      <w:proofErr w:type="spellEnd"/>
      <w:r w:rsidRPr="00C8299C">
        <w:t xml:space="preserve">) в отношении заявителя на дату подачи заявления о включении (о внесении изменений) процедуры ликвидации в судебном порядке либо процедур, предусмотренных Федеральным </w:t>
      </w:r>
      <w:hyperlink r:id="rId26" w:history="1">
        <w:r w:rsidRPr="00C8299C">
          <w:t>законом</w:t>
        </w:r>
      </w:hyperlink>
      <w:r w:rsidRPr="00C8299C">
        <w:t xml:space="preserve"> "О несостоятельности (банкротстве)" на дату подачи заявления о включении (о внесении изменений).</w:t>
      </w:r>
      <w:proofErr w:type="gramEnd"/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Проект запроса, завизированный начальником отдела инвестиций, начальником управления, передается на подпись первому заместителю Министра.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Подписанный запрос, зарегистрированный специалистом отдела документационного обеспечения, направляется адресату в письменной форме.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Максимальный срок выполнения настоящего административного действия - один рабочий день.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 xml:space="preserve">60. Результатом административной процедуры является приобщение полученных по итогам запросов сведений специалистом отдела инвестиций, ответственным за предоставление государственной услуги, к заявлению в целях проведения оценки соответствия заявителя требованиям, установленным </w:t>
      </w:r>
      <w:hyperlink r:id="rId27" w:history="1">
        <w:r w:rsidRPr="00C8299C">
          <w:t>подпунктом 1 пункта 1 статьи 25.9</w:t>
        </w:r>
      </w:hyperlink>
      <w:r w:rsidRPr="00C8299C">
        <w:t xml:space="preserve"> Налогового кодекса Российской </w:t>
      </w:r>
      <w:r w:rsidRPr="00C8299C">
        <w:lastRenderedPageBreak/>
        <w:t xml:space="preserve">Федерации, </w:t>
      </w:r>
      <w:hyperlink r:id="rId28" w:history="1">
        <w:r w:rsidRPr="00C8299C">
          <w:t>статьей 7.2</w:t>
        </w:r>
      </w:hyperlink>
      <w:r w:rsidRPr="00C8299C">
        <w:t xml:space="preserve"> Закона N 1497-ОЗ.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Title"/>
        <w:jc w:val="center"/>
        <w:outlineLvl w:val="2"/>
      </w:pPr>
      <w:r w:rsidRPr="00C8299C">
        <w:t xml:space="preserve">Подраздел 5. Принятие решения о включении или об отказе </w:t>
      </w:r>
      <w:proofErr w:type="gramStart"/>
      <w:r w:rsidRPr="00C8299C">
        <w:t>во</w:t>
      </w:r>
      <w:proofErr w:type="gramEnd"/>
    </w:p>
    <w:p w:rsidR="003D2DED" w:rsidRPr="00C8299C" w:rsidRDefault="003D2DED">
      <w:pPr>
        <w:pStyle w:val="ConsPlusTitle"/>
        <w:jc w:val="center"/>
      </w:pPr>
      <w:r w:rsidRPr="00C8299C">
        <w:t xml:space="preserve">включении организации в Реестр, внесении или об отказе </w:t>
      </w:r>
      <w:proofErr w:type="gramStart"/>
      <w:r w:rsidRPr="00C8299C">
        <w:t>во</w:t>
      </w:r>
      <w:proofErr w:type="gramEnd"/>
    </w:p>
    <w:p w:rsidR="003D2DED" w:rsidRPr="00C8299C" w:rsidRDefault="003D2DED">
      <w:pPr>
        <w:pStyle w:val="ConsPlusTitle"/>
        <w:jc w:val="center"/>
      </w:pPr>
      <w:proofErr w:type="gramStart"/>
      <w:r w:rsidRPr="00C8299C">
        <w:t>внесении</w:t>
      </w:r>
      <w:proofErr w:type="gramEnd"/>
      <w:r w:rsidRPr="00C8299C">
        <w:t xml:space="preserve"> изменений в сведения, содержащиеся в Реестре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Normal"/>
        <w:ind w:firstLine="540"/>
        <w:jc w:val="both"/>
      </w:pPr>
      <w:r w:rsidRPr="00C8299C">
        <w:t>61. Основанием для начала административной процедуры является принятие заявления о включении (о внесении изменений) к рассмотрению, а также получение документов, запрошенных в рамках межведомственного информационного взаимодействия.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 xml:space="preserve">62. </w:t>
      </w:r>
      <w:proofErr w:type="gramStart"/>
      <w:r w:rsidRPr="00C8299C">
        <w:t xml:space="preserve">Принятые к рассмотрению заявление о включении (о внесении изменений) и документы рассматриваются специалистом отдела инвестиций, ответственным за предоставление государственной услуги, на предмет соответствия требованиям к региональным инвестиционным проектам и их участникам, указанным в </w:t>
      </w:r>
      <w:hyperlink r:id="rId29" w:history="1">
        <w:r w:rsidRPr="00C8299C">
          <w:t>статье 25.8</w:t>
        </w:r>
      </w:hyperlink>
      <w:r w:rsidRPr="00C8299C">
        <w:t xml:space="preserve">, </w:t>
      </w:r>
      <w:hyperlink r:id="rId30" w:history="1">
        <w:r w:rsidRPr="00C8299C">
          <w:t>подпункте 1 пункта 1 статьи 25.9</w:t>
        </w:r>
      </w:hyperlink>
      <w:r w:rsidRPr="00C8299C">
        <w:t xml:space="preserve"> Налогового кодекса Российской Федерации, </w:t>
      </w:r>
      <w:hyperlink r:id="rId31" w:history="1">
        <w:r w:rsidRPr="00C8299C">
          <w:t>статье 7.2</w:t>
        </w:r>
      </w:hyperlink>
      <w:r w:rsidRPr="00C8299C">
        <w:t xml:space="preserve"> Закона N 1497-ОЗ, а также в случае внесения изменений в инвестиционную декларацию и</w:t>
      </w:r>
      <w:proofErr w:type="gramEnd"/>
      <w:r w:rsidRPr="00C8299C">
        <w:t xml:space="preserve"> в сведения, содержащиеся в Реестре - на отсутствие оснований для отказа, определенных </w:t>
      </w:r>
      <w:hyperlink w:anchor="P152" w:history="1">
        <w:r w:rsidRPr="00C8299C">
          <w:t>пунктами 24</w:t>
        </w:r>
      </w:hyperlink>
      <w:r w:rsidRPr="00C8299C">
        <w:t xml:space="preserve">, </w:t>
      </w:r>
      <w:hyperlink w:anchor="P153" w:history="1">
        <w:r w:rsidRPr="00C8299C">
          <w:t>25</w:t>
        </w:r>
      </w:hyperlink>
      <w:r w:rsidRPr="00C8299C">
        <w:t xml:space="preserve"> Административного регламента.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Максимальный срок выполнения настоящей административной процедуры - тридцать дней.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63. Специалист отдела инвестиций, ответственный за предоставление государственной услуги, готовит проект распоряжения Министерства, содержащий одно из следующих решений: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1) о включении или об отказе во включении организации в Реестр, которое содержит: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- наименование органа, принявшего решение о включении или об отказе во включении организации в Реестр;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- полное наименование инвестиционного проекта;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- основания для принятия решения;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2) о внесении или об отказе во внесении изменений в сведения, содержащиеся в Реестре, которое содержит: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- наименование органа, принявшего решение о внесении или об отказе во внесении изменений в сведения, содержащиеся в Реестре;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- внесение или отказ от внесения изменений в инвестиционную декларацию;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- полное наименование инвестиционного проекта;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- основания для принятия решения.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64. Согласование проекта распоряжения о включении или об отказе во включении организации в Реестр, о внесении или об отказе во внесении изменений в сведения, содержащиеся в Реестре, осуществляется путем его визирования начальником отдела инвестиций, начальником управления.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 xml:space="preserve">65. После согласования проекта распоряжения о включении или об отказе во включении организации в Реестр, о внесении или об отказе во внесении изменений в сведения, содержащиеся в Реестре начальником отдела инвестиций, начальником управления специалист отдела инвестиций, ответственный за предоставление государственной услуги, передает его в правовой отдел для проведения правовой экспертизы. При отсутствии замечаний проект распоряжения о включении или об отказе во включении организации в Реестр, о внесении или об отказе во внесении изменений в сведения, содержащиеся в Реестре, визируется начальником </w:t>
      </w:r>
      <w:r w:rsidRPr="00C8299C">
        <w:lastRenderedPageBreak/>
        <w:t>правового отдела.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66. После проведения правовой экспертизы проект распоряжения о включении или об отказе во включении организации в Реестр, о внесении или об отказе во внесении изменений в сведения, содержащиеся в Реестре, передается специалистом отдела инвестиций, ответственным за предоставление государственной услуги, на согласование путем его визирования первому заместителю Министра.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67. Согласованный проект распоряжения о включении или об отказе во включении организации в Реестр, о внесении или об отказе во внесении изменений в сведения, содержащиеся в Реестре, передается на подпись Министру.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68. Специалист отдела документационного обеспечения в день подписания распоряжения о включении или об отказе во включении организации в Реестр, о внесении или об отказе во внесении изменений в сведения, содержащиеся в Реестре, производит его регистрацию.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Максимальный срок выполнения настоящего административного действия - 1 час.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Распоряжение о включении или об отказе во включении организации в Реестр, о внесении или об отказе во внесении изменений в сведения, содержащиеся в Реестре, поступившее на регистрацию после окончания рабочего дня, регистрируется на следующий рабочий день.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69. Результатом административной процедуры является принятие решения о включении или об отказе во включении организации в Реестр, о внесении или об отказе во внесении изменений в сведения, содержащиеся в Реестре.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Title"/>
        <w:jc w:val="center"/>
        <w:outlineLvl w:val="2"/>
      </w:pPr>
      <w:r w:rsidRPr="00C8299C">
        <w:t>Подраздел 6. Информирование заявителя о включении или</w:t>
      </w:r>
    </w:p>
    <w:p w:rsidR="003D2DED" w:rsidRPr="00C8299C" w:rsidRDefault="003D2DED">
      <w:pPr>
        <w:pStyle w:val="ConsPlusTitle"/>
        <w:jc w:val="center"/>
      </w:pPr>
      <w:r w:rsidRPr="00C8299C">
        <w:t>об отказе во включении организации в Реестр, о внесении или</w:t>
      </w:r>
    </w:p>
    <w:p w:rsidR="003D2DED" w:rsidRPr="00C8299C" w:rsidRDefault="003D2DED">
      <w:pPr>
        <w:pStyle w:val="ConsPlusTitle"/>
        <w:jc w:val="center"/>
      </w:pPr>
      <w:r w:rsidRPr="00C8299C">
        <w:t>об отказе во внесении изменений в сведения, содержащиеся</w:t>
      </w:r>
    </w:p>
    <w:p w:rsidR="003D2DED" w:rsidRPr="00C8299C" w:rsidRDefault="003D2DED">
      <w:pPr>
        <w:pStyle w:val="ConsPlusTitle"/>
        <w:jc w:val="center"/>
      </w:pPr>
      <w:r w:rsidRPr="00C8299C">
        <w:t>в Реестре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Normal"/>
        <w:ind w:firstLine="540"/>
        <w:jc w:val="both"/>
      </w:pPr>
      <w:r w:rsidRPr="00C8299C">
        <w:t>70. Основанием для начала административной процедуры является принятие решения о включении или об отказе во включении организации в Реестр, о внесении или об отказе во внесении изменений в сведения, содержащиеся в Реестре.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71. Специалист отдела инвестиций, ответственный за предоставление государственной услуги, осуществляет подготовку копии распоряжения о включении или об отказе во включении организации в Реестр, о внесении или об отказе во внесении изменений в сведения, содержащиеся в Реестре (далее - копия распоряжения).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Максимальный срок выполнения настоящей административной процедуры - пять дней.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72. Копия распоряжения направляется заявителю посредством почтовой связи в письменной форме, в том числе с использованием электронной почты либо в форме электронных документов (подписанных усиленной квалифицированной электронной подписью) через личный кабинет с использованием регионального портала в соответствии с законодательством.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73. Результатом административной процедуры является информирование заявителя о принятом решении путем направления копии распоряжения заявителю.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Title"/>
        <w:jc w:val="center"/>
        <w:outlineLvl w:val="2"/>
      </w:pPr>
      <w:r w:rsidRPr="00C8299C">
        <w:t>Подраздел 7. Направление в ФНС решений о включении</w:t>
      </w:r>
    </w:p>
    <w:p w:rsidR="003D2DED" w:rsidRPr="00C8299C" w:rsidRDefault="003D2DED">
      <w:pPr>
        <w:pStyle w:val="ConsPlusTitle"/>
        <w:jc w:val="center"/>
      </w:pPr>
      <w:r w:rsidRPr="00C8299C">
        <w:t>организации в Реестр, внесении изменений в сведения,</w:t>
      </w:r>
    </w:p>
    <w:p w:rsidR="003D2DED" w:rsidRPr="00C8299C" w:rsidRDefault="003D2DED">
      <w:pPr>
        <w:pStyle w:val="ConsPlusTitle"/>
        <w:jc w:val="center"/>
      </w:pPr>
      <w:proofErr w:type="gramStart"/>
      <w:r w:rsidRPr="00C8299C">
        <w:t>содержащиеся</w:t>
      </w:r>
      <w:proofErr w:type="gramEnd"/>
      <w:r w:rsidRPr="00C8299C">
        <w:t xml:space="preserve"> в Реестре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Normal"/>
        <w:ind w:firstLine="540"/>
        <w:jc w:val="both"/>
      </w:pPr>
      <w:r w:rsidRPr="00C8299C">
        <w:t>74. Основанием для начала административной процедуры является принятие решения о включении организации в Реестр, внесении изменений в сведения, содержащиеся в Реестре.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lastRenderedPageBreak/>
        <w:t>Максимальный срок выполнения настоящей административной процедуры - три рабочих дня.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75. Специалист отдела инвестиций, ответственный за предоставление государственной услуги, осуществляет подготовку проекта письма Министерства с приложением копии распоряжения, содержащей решение о включении организации в Реестр либо о внесении изменений в сведения, содержащиеся в Реестре.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Согласование проекта письма осуществляется путем его визирования начальником отдела инвестиций, начальником управления, первым заместителем Министра, после чего данный проект письма передается на подпись Министру.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76. Подписанный проект письма Министерства с приложением копии распоряжения, содержащей решение о включении организации в Реестр либо о внесении изменений в сведения, содержащиеся в Реестре, направляется в электронном виде в ФНС.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77. Результатом административной процедуры является направление в ФНС письма с приложением копии распоряжения, содержащей решение о включении организации в Реестр либо о внесении изменений в сведения, содержащиеся в Реестре.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Title"/>
        <w:jc w:val="center"/>
        <w:outlineLvl w:val="2"/>
      </w:pPr>
      <w:r w:rsidRPr="00C8299C">
        <w:t xml:space="preserve">Подраздел 8. Порядок осуществления </w:t>
      </w:r>
      <w:proofErr w:type="gramStart"/>
      <w:r w:rsidRPr="00C8299C">
        <w:t>административной</w:t>
      </w:r>
      <w:proofErr w:type="gramEnd"/>
    </w:p>
    <w:p w:rsidR="003D2DED" w:rsidRPr="00C8299C" w:rsidRDefault="003D2DED">
      <w:pPr>
        <w:pStyle w:val="ConsPlusTitle"/>
        <w:jc w:val="center"/>
      </w:pPr>
      <w:r w:rsidRPr="00C8299C">
        <w:t>процедуры в электронном виде, в том числе с использованием</w:t>
      </w:r>
    </w:p>
    <w:p w:rsidR="003D2DED" w:rsidRPr="00C8299C" w:rsidRDefault="003D2DED">
      <w:pPr>
        <w:pStyle w:val="ConsPlusTitle"/>
        <w:jc w:val="center"/>
      </w:pPr>
      <w:r w:rsidRPr="00C8299C">
        <w:t>Единого портала государственных и муниципальных услуг,</w:t>
      </w:r>
    </w:p>
    <w:p w:rsidR="003D2DED" w:rsidRPr="00C8299C" w:rsidRDefault="003D2DED">
      <w:pPr>
        <w:pStyle w:val="ConsPlusTitle"/>
        <w:jc w:val="center"/>
      </w:pPr>
      <w:r w:rsidRPr="00C8299C">
        <w:t>регионального портала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Normal"/>
        <w:ind w:firstLine="540"/>
        <w:jc w:val="both"/>
      </w:pPr>
      <w:r w:rsidRPr="00C8299C">
        <w:t>78. Заявителям обеспечивается возможность получения информации о порядке предоставления государственной услуги, а также копирования формы заявлений о предоставлении государственной услуги и иных документов, необходимых для получения государственной услуги на официальном сайте, Едином портале государственных и муниципальных услуг, региональном портале.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 xml:space="preserve">Для получения государственной услуги в электронной форме заявителю </w:t>
      </w:r>
      <w:proofErr w:type="gramStart"/>
      <w:r w:rsidRPr="00C8299C">
        <w:t>представляется возможность</w:t>
      </w:r>
      <w:proofErr w:type="gramEnd"/>
      <w:r w:rsidRPr="00C8299C">
        <w:t xml:space="preserve"> направления заявления о предоставлении государственной услуги и комплекта документов с использованием регионального портала.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На региональном портале используется личный кабинет для обеспечения однозначной и конфиденциальной доставки промежуточных сообщений и ответа заявителю в электронном виде.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В случае поступления заявления о предоставлении государственной услуги и прилагаемых к нему документов через региональный портал заявитель информируется о ходе их рассмотрения путем получения сообщения на странице личного кабинета пользователя на региональном портале.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Title"/>
        <w:jc w:val="center"/>
        <w:outlineLvl w:val="1"/>
      </w:pPr>
      <w:r w:rsidRPr="00C8299C">
        <w:t xml:space="preserve">Раздел IV. Формы </w:t>
      </w:r>
      <w:proofErr w:type="gramStart"/>
      <w:r w:rsidRPr="00C8299C">
        <w:t>контроля за</w:t>
      </w:r>
      <w:proofErr w:type="gramEnd"/>
      <w:r w:rsidRPr="00C8299C">
        <w:t xml:space="preserve"> исполнением Административного</w:t>
      </w:r>
    </w:p>
    <w:p w:rsidR="003D2DED" w:rsidRPr="00C8299C" w:rsidRDefault="003D2DED">
      <w:pPr>
        <w:pStyle w:val="ConsPlusTitle"/>
        <w:jc w:val="center"/>
      </w:pPr>
      <w:r w:rsidRPr="00C8299C">
        <w:t>регламента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Title"/>
        <w:jc w:val="center"/>
        <w:outlineLvl w:val="2"/>
      </w:pPr>
      <w:r w:rsidRPr="00C8299C">
        <w:t>Подраздел 1. Порядок осуществления текущего контроля</w:t>
      </w:r>
    </w:p>
    <w:p w:rsidR="003D2DED" w:rsidRPr="00C8299C" w:rsidRDefault="003D2DED">
      <w:pPr>
        <w:pStyle w:val="ConsPlusTitle"/>
        <w:jc w:val="center"/>
      </w:pPr>
      <w:r w:rsidRPr="00C8299C">
        <w:t xml:space="preserve">за соблюдением и исполнением </w:t>
      </w:r>
      <w:proofErr w:type="gramStart"/>
      <w:r w:rsidRPr="00C8299C">
        <w:t>ответственными</w:t>
      </w:r>
      <w:proofErr w:type="gramEnd"/>
      <w:r w:rsidRPr="00C8299C">
        <w:t xml:space="preserve"> должностными</w:t>
      </w:r>
    </w:p>
    <w:p w:rsidR="003D2DED" w:rsidRPr="00C8299C" w:rsidRDefault="003D2DED">
      <w:pPr>
        <w:pStyle w:val="ConsPlusTitle"/>
        <w:jc w:val="center"/>
      </w:pPr>
      <w:r w:rsidRPr="00C8299C">
        <w:t>лицами положений Административного регламента и иных</w:t>
      </w:r>
    </w:p>
    <w:p w:rsidR="003D2DED" w:rsidRPr="00C8299C" w:rsidRDefault="003D2DED">
      <w:pPr>
        <w:pStyle w:val="ConsPlusTitle"/>
        <w:jc w:val="center"/>
      </w:pPr>
      <w:r w:rsidRPr="00C8299C">
        <w:t>нормативных правовых актов, устанавливающих требования</w:t>
      </w:r>
    </w:p>
    <w:p w:rsidR="003D2DED" w:rsidRPr="00C8299C" w:rsidRDefault="003D2DED">
      <w:pPr>
        <w:pStyle w:val="ConsPlusTitle"/>
        <w:jc w:val="center"/>
      </w:pPr>
      <w:r w:rsidRPr="00C8299C">
        <w:t>к предоставлению государственной услуги, а также принятием</w:t>
      </w:r>
    </w:p>
    <w:p w:rsidR="003D2DED" w:rsidRPr="00C8299C" w:rsidRDefault="003D2DED">
      <w:pPr>
        <w:pStyle w:val="ConsPlusTitle"/>
        <w:jc w:val="center"/>
      </w:pPr>
      <w:r w:rsidRPr="00C8299C">
        <w:t>ими решений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Normal"/>
        <w:ind w:firstLine="540"/>
        <w:jc w:val="both"/>
      </w:pPr>
      <w:r w:rsidRPr="00C8299C">
        <w:t xml:space="preserve">79. Текущий </w:t>
      </w:r>
      <w:proofErr w:type="gramStart"/>
      <w:r w:rsidRPr="00C8299C">
        <w:t>контроль за</w:t>
      </w:r>
      <w:proofErr w:type="gramEnd"/>
      <w:r w:rsidRPr="00C8299C">
        <w:t xml:space="preserve"> соблюдением специалистами отдела инвестиций последовательности действий, определенных административными процедурами </w:t>
      </w:r>
      <w:r w:rsidRPr="00C8299C">
        <w:lastRenderedPageBreak/>
        <w:t>Административного регламента, осуществляется начальником отдела инвестиций, начальником управления путем: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1) проведения проверок соблюдения и исполнения положений Административного регламента, требований нормативных правовых актов Российской Федерации;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2) рассмотрения документов, необходимых для предоставления государственной услуги.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В результате осуществления текущего контроля принимаются меры, направленные на устранение выявленных нарушений и их причин, соблюдение законности при реализации административных процедур.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80. Текущий контроль осуществляется каждый раз при поступлении заявлений об оказании государственной услуги заявителей в Министерство.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Title"/>
        <w:jc w:val="center"/>
        <w:outlineLvl w:val="2"/>
      </w:pPr>
      <w:r w:rsidRPr="00C8299C">
        <w:t>Подраздел 2. Порядок и периодичность осуществления проверок</w:t>
      </w:r>
    </w:p>
    <w:p w:rsidR="003D2DED" w:rsidRPr="00C8299C" w:rsidRDefault="003D2DED">
      <w:pPr>
        <w:pStyle w:val="ConsPlusTitle"/>
        <w:jc w:val="center"/>
      </w:pPr>
      <w:r w:rsidRPr="00C8299C">
        <w:t>полноты и качества предоставления государственной услуги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Normal"/>
        <w:ind w:firstLine="540"/>
        <w:jc w:val="both"/>
      </w:pPr>
      <w:r w:rsidRPr="00C8299C">
        <w:t xml:space="preserve">81. </w:t>
      </w:r>
      <w:proofErr w:type="gramStart"/>
      <w:r w:rsidRPr="00C8299C">
        <w:t>Контроль за</w:t>
      </w:r>
      <w:proofErr w:type="gramEnd"/>
      <w:r w:rsidRPr="00C8299C">
        <w:t xml:space="preserve"> полнотой и качеством предоставления государственной услуги включает в себя проведение проверок, выявление и устранение нарушений прав заявителя, принятие решений и подготовку ответов на обращения заявителя, содержащих жалобы на решения, действия (бездействие) специалистов Министерства, участвующих в предоставлении государственной услуги.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82. Проверки могут быть плановыми и внеплановыми. Порядок и периодичность осуществления плановых проверок устанавливается планом работы Министерства не менее одного раза в год. При проверке могут рассматриваться все вопросы, связанные с предоставлением государственной услуги (комплексные проверки), или отдельный вопрос, связанный с предоставлением государственной услуги (тематические проверки).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83. Внеплановые проверки проводятся в связи с проверкой устранения ранее выявленных нарушений Административного регламента, а также в случае получения конкретной жалобы заявителя на действия (бездействия) специалистов отдела инвестиций, ответственных за предоставление государственной услуги.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Title"/>
        <w:jc w:val="center"/>
        <w:outlineLvl w:val="2"/>
      </w:pPr>
      <w:r w:rsidRPr="00C8299C">
        <w:t>Подраздел 3. Ответственность должностных лиц Министерства</w:t>
      </w:r>
    </w:p>
    <w:p w:rsidR="003D2DED" w:rsidRPr="00C8299C" w:rsidRDefault="003D2DED">
      <w:pPr>
        <w:pStyle w:val="ConsPlusTitle"/>
        <w:jc w:val="center"/>
      </w:pPr>
      <w:r w:rsidRPr="00C8299C">
        <w:t>за решения и действия (бездействие), принимаемые</w:t>
      </w:r>
    </w:p>
    <w:p w:rsidR="003D2DED" w:rsidRPr="00C8299C" w:rsidRDefault="003D2DED">
      <w:pPr>
        <w:pStyle w:val="ConsPlusTitle"/>
        <w:jc w:val="center"/>
      </w:pPr>
      <w:proofErr w:type="gramStart"/>
      <w:r w:rsidRPr="00C8299C">
        <w:t>(осуществляемые) ими в ходе предоставления государственной</w:t>
      </w:r>
      <w:proofErr w:type="gramEnd"/>
    </w:p>
    <w:p w:rsidR="003D2DED" w:rsidRPr="00C8299C" w:rsidRDefault="003D2DED">
      <w:pPr>
        <w:pStyle w:val="ConsPlusTitle"/>
        <w:jc w:val="center"/>
      </w:pPr>
      <w:r w:rsidRPr="00C8299C">
        <w:t>услуги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Normal"/>
        <w:ind w:firstLine="540"/>
        <w:jc w:val="both"/>
      </w:pPr>
      <w:r w:rsidRPr="00C8299C">
        <w:t>84. За принятие (осуществление) неправомерных решений (действий, бездействия) в ходе предоставления государственной услуги должностные лица Министерства несут ответственность в соответствии с законодательством Российской Федерации.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Title"/>
        <w:jc w:val="center"/>
        <w:outlineLvl w:val="2"/>
      </w:pPr>
      <w:r w:rsidRPr="00C8299C">
        <w:t>Подраздел 4. Положения, характеризующие требования к формам</w:t>
      </w:r>
    </w:p>
    <w:p w:rsidR="003D2DED" w:rsidRPr="00C8299C" w:rsidRDefault="003D2DED">
      <w:pPr>
        <w:pStyle w:val="ConsPlusTitle"/>
        <w:jc w:val="center"/>
      </w:pPr>
      <w:proofErr w:type="gramStart"/>
      <w:r w:rsidRPr="00C8299C">
        <w:t>контроля за</w:t>
      </w:r>
      <w:proofErr w:type="gramEnd"/>
      <w:r w:rsidRPr="00C8299C">
        <w:t xml:space="preserve"> предоставлением государственной услуги, в том</w:t>
      </w:r>
    </w:p>
    <w:p w:rsidR="003D2DED" w:rsidRPr="00C8299C" w:rsidRDefault="003D2DED">
      <w:pPr>
        <w:pStyle w:val="ConsPlusTitle"/>
        <w:jc w:val="center"/>
      </w:pPr>
      <w:proofErr w:type="gramStart"/>
      <w:r w:rsidRPr="00C8299C">
        <w:t>числе</w:t>
      </w:r>
      <w:proofErr w:type="gramEnd"/>
      <w:r w:rsidRPr="00C8299C">
        <w:t xml:space="preserve"> со стороны граждан, их объединений и организаций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Normal"/>
        <w:ind w:firstLine="540"/>
        <w:jc w:val="both"/>
      </w:pPr>
      <w:r w:rsidRPr="00C8299C">
        <w:t xml:space="preserve">85. </w:t>
      </w:r>
      <w:proofErr w:type="gramStart"/>
      <w:r w:rsidRPr="00C8299C">
        <w:t>Контроль за</w:t>
      </w:r>
      <w:proofErr w:type="gramEnd"/>
      <w:r w:rsidRPr="00C8299C">
        <w:t xml:space="preserve"> предоставлением государственной услуги со стороны граждан, их объединений и организаций осуществляется в порядке и формах, которые установлены законодательством Российской Федерации.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Title"/>
        <w:jc w:val="center"/>
        <w:outlineLvl w:val="1"/>
      </w:pPr>
      <w:r w:rsidRPr="00C8299C">
        <w:t>Раздел V. Досудебный (внесудебный) порядок обжалования</w:t>
      </w:r>
    </w:p>
    <w:p w:rsidR="003D2DED" w:rsidRPr="00C8299C" w:rsidRDefault="003D2DED">
      <w:pPr>
        <w:pStyle w:val="ConsPlusTitle"/>
        <w:jc w:val="center"/>
      </w:pPr>
      <w:r w:rsidRPr="00C8299C">
        <w:t>решений и действий (бездействия) Министерства, а также его</w:t>
      </w:r>
    </w:p>
    <w:p w:rsidR="003D2DED" w:rsidRPr="00C8299C" w:rsidRDefault="003D2DED">
      <w:pPr>
        <w:pStyle w:val="ConsPlusTitle"/>
        <w:jc w:val="center"/>
      </w:pPr>
      <w:r w:rsidRPr="00C8299C">
        <w:t>должностных лиц и государственных гражданских служащих</w:t>
      </w:r>
    </w:p>
    <w:p w:rsidR="003D2DED" w:rsidRPr="00C8299C" w:rsidRDefault="003D2DED">
      <w:pPr>
        <w:pStyle w:val="ConsPlusTitle"/>
        <w:jc w:val="center"/>
      </w:pPr>
      <w:r w:rsidRPr="00C8299C">
        <w:lastRenderedPageBreak/>
        <w:t>Омской области, МФЦ, работника МФЦ, а также организаций,</w:t>
      </w:r>
    </w:p>
    <w:p w:rsidR="003D2DED" w:rsidRPr="00C8299C" w:rsidRDefault="003D2DED">
      <w:pPr>
        <w:pStyle w:val="ConsPlusTitle"/>
        <w:jc w:val="center"/>
      </w:pPr>
      <w:r w:rsidRPr="00C8299C">
        <w:t>привлекаемых к реализации функций МФЦ, или их работников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Title"/>
        <w:jc w:val="center"/>
        <w:outlineLvl w:val="2"/>
      </w:pPr>
      <w:r w:rsidRPr="00C8299C">
        <w:t>Подраздел 1. Информация для заявителя о его праве</w:t>
      </w:r>
    </w:p>
    <w:p w:rsidR="003D2DED" w:rsidRPr="00C8299C" w:rsidRDefault="003D2DED">
      <w:pPr>
        <w:pStyle w:val="ConsPlusTitle"/>
        <w:jc w:val="center"/>
      </w:pPr>
      <w:r w:rsidRPr="00C8299C">
        <w:t>на досудебное (внесудебное) обжалование решений и действий</w:t>
      </w:r>
    </w:p>
    <w:p w:rsidR="003D2DED" w:rsidRPr="00C8299C" w:rsidRDefault="003D2DED">
      <w:pPr>
        <w:pStyle w:val="ConsPlusTitle"/>
        <w:jc w:val="center"/>
      </w:pPr>
      <w:r w:rsidRPr="00C8299C">
        <w:t xml:space="preserve">(бездействия), </w:t>
      </w:r>
      <w:proofErr w:type="gramStart"/>
      <w:r w:rsidRPr="00C8299C">
        <w:t>принятых</w:t>
      </w:r>
      <w:proofErr w:type="gramEnd"/>
      <w:r w:rsidRPr="00C8299C">
        <w:t xml:space="preserve"> (осуществляемых) в ходе</w:t>
      </w:r>
    </w:p>
    <w:p w:rsidR="003D2DED" w:rsidRPr="00C8299C" w:rsidRDefault="003D2DED">
      <w:pPr>
        <w:pStyle w:val="ConsPlusTitle"/>
        <w:jc w:val="center"/>
      </w:pPr>
      <w:r w:rsidRPr="00C8299C">
        <w:t>предоставления государственной услуги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Normal"/>
        <w:ind w:firstLine="540"/>
        <w:jc w:val="both"/>
      </w:pPr>
      <w:r w:rsidRPr="00C8299C">
        <w:t>86. Заявители имеют право на обжалование решений и действий (бездействия), осуществляемых (принимаемых) в ходе предоставления государственной услуги, в досудебном порядке путем обращения в Министерство.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Информация о порядке подачи и рассмотрения жалоб на решения и действия (бездействие), осуществляемые (принимаемые) в ходе предоставления государственной услуги, размещается на стенде, расположенном в помещении Министерства, на официальном сайте, Едином портале государственных и муниципальных услуг и региональном портале.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Консультирование заявителей о порядке подачи и рассмотрения жалоб на решения и действия (бездействие), осуществляемые (принимаемые) в ходе предоставления государственной услуги, осуществляется специалистами отдела инвестиций, в том числе по телефону, электронной почте, при личном приеме.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Title"/>
        <w:jc w:val="center"/>
        <w:outlineLvl w:val="2"/>
      </w:pPr>
      <w:r w:rsidRPr="00C8299C">
        <w:t>Подраздел 2. Предмет досудебного (внесудебного) обжалования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Normal"/>
        <w:ind w:firstLine="540"/>
        <w:jc w:val="both"/>
      </w:pPr>
      <w:r w:rsidRPr="00C8299C">
        <w:t>87. Заявитель может обратиться с жалобой, в том числе в следующих случаях: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- нарушение срока регистрации заявления об оказании государственной услуги;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- нарушение срока предоставления государственной услуги;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- требование у заявителя документов, не предусмотренных нормативными правовыми актами Российской Федерации, нормативными правовыми актами Омской области для предоставления государственной услуги;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- отказ в приеме у заявителя документов, предоставление которых предусмотрено нормативными правовыми актами Российской Федерации, законами и иными нормативными правовыми актами Омской области для предоставления государственной услуги;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proofErr w:type="gramStart"/>
      <w:r w:rsidRPr="00C8299C">
        <w:t>-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Омской области;</w:t>
      </w:r>
      <w:proofErr w:type="gramEnd"/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-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Омской области;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proofErr w:type="gramStart"/>
      <w:r w:rsidRPr="00C8299C">
        <w:t>- отказ Министерства, должностного лица Министерства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  <w:proofErr w:type="gramEnd"/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- нарушение срока или порядка выдачи документов по результатам предоставления государственной услуги;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proofErr w:type="gramStart"/>
      <w:r w:rsidRPr="00C8299C">
        <w:t xml:space="preserve">-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</w:t>
      </w:r>
      <w:r w:rsidRPr="00C8299C">
        <w:lastRenderedPageBreak/>
        <w:t>иными нормативными правовыми актами Российской Федерации, законами и иными нормативными правовыми актами Омской области.</w:t>
      </w:r>
      <w:proofErr w:type="gramEnd"/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Title"/>
        <w:jc w:val="center"/>
        <w:outlineLvl w:val="2"/>
      </w:pPr>
      <w:r w:rsidRPr="00C8299C">
        <w:t>Подраздел 3. Общие требования к порядку подачи жалобы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Normal"/>
        <w:ind w:firstLine="540"/>
        <w:jc w:val="both"/>
      </w:pPr>
      <w:bookmarkStart w:id="8" w:name="P445"/>
      <w:bookmarkEnd w:id="8"/>
      <w:r w:rsidRPr="00C8299C">
        <w:t>88. Жалоба подается в Министерство в письменной форме на бумажном носителе либо в форме электронных документов, подписанных электронной подписью в соответствии с законодательством.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Жалоба может быть направлена по почте, через МФЦ, с использованием Интернета, официального сайта, Единого портала государственных и муниципальных услуг либо регионального портала, а также может быть принята при личном приеме.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Жалоба должна содержать: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1) наименование Министерства, должностного лица Министерства либо государственного гражданского служащего Министерства, решения и действия (бездействие) которых обжалуются;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proofErr w:type="gramStart"/>
      <w:r w:rsidRPr="00C8299C">
        <w:t>2) наименование, сведения о месте нахождения заявителя - организации,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3) сведения об обжалуемых решениях и действиях (бездействии) Министерства, должностного лица Министерства, государственного гражданского служащего Министерства;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4) доводы, на основании которых заявитель не согласен с решением и действием (бездействием) Министерства, должностного лица Министерства, государственного гражданского служащего Министерства. Заявителем могут быть представлены документы (при наличии), содержащие доводы заявителя, либо их копии.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В случае если жалоба подается через представителя заявителя, представляется один из документов, подтверждающих полномочия на осуществление действий от имени заявителя, а именно: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- оформленная в соответствии с законодательством Российской Федерации доверенность;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- копия решения о назначении или об избрании (приказа о назначении)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При подаче жалобы в электронном виде документы, указанные в настоящем пункте, могут быть представлены в форме электронных документов, подписанных электронной подписью, в соответствии с законодательством при этом документ, удостоверяющий личность заявителя, не требуется.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Title"/>
        <w:jc w:val="center"/>
        <w:outlineLvl w:val="2"/>
      </w:pPr>
      <w:r w:rsidRPr="00C8299C">
        <w:t>Подраздел 4. Право заявителя на получение информации</w:t>
      </w:r>
    </w:p>
    <w:p w:rsidR="003D2DED" w:rsidRPr="00C8299C" w:rsidRDefault="003D2DED">
      <w:pPr>
        <w:pStyle w:val="ConsPlusTitle"/>
        <w:jc w:val="center"/>
      </w:pPr>
      <w:r w:rsidRPr="00C8299C">
        <w:t>и документов, необходимых для обоснования и рассмотрения</w:t>
      </w:r>
    </w:p>
    <w:p w:rsidR="003D2DED" w:rsidRPr="00C8299C" w:rsidRDefault="003D2DED">
      <w:pPr>
        <w:pStyle w:val="ConsPlusTitle"/>
        <w:jc w:val="center"/>
      </w:pPr>
      <w:r w:rsidRPr="00C8299C">
        <w:t>жалобы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Normal"/>
        <w:ind w:firstLine="540"/>
        <w:jc w:val="both"/>
      </w:pPr>
      <w:r w:rsidRPr="00C8299C">
        <w:t>89. В целях обоснования и рассмотрения жалобы заявитель вправе обратиться в Министерство за получением необходимых документов и информации.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Title"/>
        <w:jc w:val="center"/>
        <w:outlineLvl w:val="2"/>
      </w:pPr>
      <w:r w:rsidRPr="00C8299C">
        <w:t>Подраздел 5. Органы государственной власти и должностные</w:t>
      </w:r>
    </w:p>
    <w:p w:rsidR="003D2DED" w:rsidRPr="00C8299C" w:rsidRDefault="003D2DED">
      <w:pPr>
        <w:pStyle w:val="ConsPlusTitle"/>
        <w:jc w:val="center"/>
      </w:pPr>
      <w:r w:rsidRPr="00C8299C">
        <w:t>лица, которым может быть направлена жалоба заявителя</w:t>
      </w:r>
    </w:p>
    <w:p w:rsidR="003D2DED" w:rsidRPr="00C8299C" w:rsidRDefault="003D2DED">
      <w:pPr>
        <w:pStyle w:val="ConsPlusTitle"/>
        <w:jc w:val="center"/>
      </w:pPr>
      <w:r w:rsidRPr="00C8299C">
        <w:t>в досудебном (внесудебном) порядке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Normal"/>
        <w:ind w:firstLine="540"/>
        <w:jc w:val="both"/>
      </w:pPr>
      <w:r w:rsidRPr="00C8299C">
        <w:lastRenderedPageBreak/>
        <w:t>90. Заявитель может направить жалобу в досудебном (внесудебном) порядке в Министерство, МФЦ или соответствующий орган государственной власти Омской области, являющийся учредителем МФЦ (далее - учредитель МФЦ).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Title"/>
        <w:jc w:val="center"/>
        <w:outlineLvl w:val="2"/>
      </w:pPr>
      <w:r w:rsidRPr="00C8299C">
        <w:t>Подраздел 6. Сроки рассмотрения жалобы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Normal"/>
        <w:ind w:firstLine="540"/>
        <w:jc w:val="both"/>
      </w:pPr>
      <w:r w:rsidRPr="00C8299C">
        <w:t xml:space="preserve">91. </w:t>
      </w:r>
      <w:proofErr w:type="gramStart"/>
      <w:r w:rsidRPr="00C8299C">
        <w:t>Жалоба, поступившая в Министерство, МФЦ, учредителю МФЦ,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Title"/>
        <w:jc w:val="center"/>
        <w:outlineLvl w:val="2"/>
      </w:pPr>
      <w:r w:rsidRPr="00C8299C">
        <w:t xml:space="preserve">Подраздел 7. Результат </w:t>
      </w:r>
      <w:proofErr w:type="gramStart"/>
      <w:r w:rsidRPr="00C8299C">
        <w:t>досудебного</w:t>
      </w:r>
      <w:proofErr w:type="gramEnd"/>
      <w:r w:rsidRPr="00C8299C">
        <w:t xml:space="preserve"> (внесудебного)</w:t>
      </w:r>
    </w:p>
    <w:p w:rsidR="003D2DED" w:rsidRPr="00C8299C" w:rsidRDefault="003D2DED">
      <w:pPr>
        <w:pStyle w:val="ConsPlusTitle"/>
        <w:jc w:val="center"/>
      </w:pPr>
      <w:r w:rsidRPr="00C8299C">
        <w:t>обжалования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Normal"/>
        <w:ind w:firstLine="540"/>
        <w:jc w:val="both"/>
      </w:pPr>
      <w:r w:rsidRPr="00C8299C">
        <w:t>92. По результатам рассмотрения жалобы Министерство принимает одно из следующих решений: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proofErr w:type="gramStart"/>
      <w:r w:rsidRPr="00C8299C"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Омской области;</w:t>
      </w:r>
      <w:proofErr w:type="gramEnd"/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2) в удовлетворении жалобы отказывается.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Министерство отказывает в удовлетворении жалобы в следующих случаях: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1) наличие вступившего в законную силу решения суда по жалобе о том же предмете, по тем же основаниям и в отношении тех же лиц;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 xml:space="preserve">2) подача жалобы лицом, полномочия которого не подтверждены в порядке, установленном </w:t>
      </w:r>
      <w:hyperlink w:anchor="P445" w:history="1">
        <w:r w:rsidRPr="00C8299C">
          <w:t>пунктом 88</w:t>
        </w:r>
      </w:hyperlink>
      <w:r w:rsidRPr="00C8299C">
        <w:t xml:space="preserve"> Административного регламента;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3) наличие решения по жалобе, принятого ранее Министерством, в соответствии с требованиями Административного регламента в отношении того же заявителя и по тому же предмету жалобы.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Ответ по результатам рассмотрения жалобы направляется заявителю не позднее дня, следующего за днем принятия решения, в письменной форме или электронном виде посредством официального сайта, Единого портала государственных и муниципальных услуг либо регионального портала в зависимости от способа подачи жалобы и способа, указанного заявителем в жалобе.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При удовлетворении жалобы Министерство принимает меры по устранению выявленных нарушений, в том числе по выдаче заявителю результата государственной услуги, не позднее пяти рабочих дней со дня принятия решения, если иное не установлено законодательством.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 xml:space="preserve">93. В случае установления в ходе или по результатам </w:t>
      </w:r>
      <w:proofErr w:type="gramStart"/>
      <w:r w:rsidRPr="00C8299C">
        <w:t>рассмотрения жалобы признаков состава административного правонарушения</w:t>
      </w:r>
      <w:proofErr w:type="gramEnd"/>
      <w:r w:rsidRPr="00C8299C"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Title"/>
        <w:jc w:val="center"/>
        <w:outlineLvl w:val="2"/>
      </w:pPr>
      <w:r w:rsidRPr="00C8299C">
        <w:t>Подраздел 8. Особенности подачи и рассмотрения жалобы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Normal"/>
        <w:ind w:firstLine="540"/>
        <w:jc w:val="both"/>
      </w:pPr>
      <w:r w:rsidRPr="00C8299C">
        <w:lastRenderedPageBreak/>
        <w:t>94. Жалоба подлежит регистрации не позднее следующего рабочего дня со дня ее поступления.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95. В случае если принятие решения по жалобе не входит в компетенцию Министерства, Министерство в течение одного рабочего дня со дня ее поступления направляет жалобу в орган, предоставляющий услугу, и в письменной форме информирует заявителя о перенаправлении жалобы.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96. В случае если текст письменного обращения не поддается прочтению, об этом в течение семи дней со дня регистрации обращения сообщается заявителю, направившему обращение, если его фамилия и почтовый адрес поддаются прочтению.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97. В ответе по результатам рассмотрения жалобы указываются: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1) наименование Министерства, должность, фамилия, имя, отчество (при наличии) его должностного лица, принявшего решение по жалобе;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2) номер, дата принятия решения, включая сведения о должностном лице, решение или действия (бездействие) которого обжалуется;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3) наименование заявителя;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4) основания для принятия решения по жалобе;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5) принятое по жалобе решение;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6) сроки устранения выявленных нарушений, в том числе срок предоставления результата государственной услуги (в случае если жалоба признана обоснованной);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7) информация о возможности обжалования принятого по жалобе решения.</w:t>
      </w:r>
    </w:p>
    <w:p w:rsidR="003D2DED" w:rsidRPr="00C8299C" w:rsidRDefault="003D2DED">
      <w:pPr>
        <w:pStyle w:val="ConsPlusNormal"/>
        <w:spacing w:before="220"/>
        <w:ind w:firstLine="540"/>
        <w:jc w:val="both"/>
      </w:pPr>
      <w:r w:rsidRPr="00C8299C">
        <w:t>98. Ответ по результатам рассмотрения жалобы подписывается должностным лицом Министерства.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Title"/>
        <w:jc w:val="center"/>
        <w:outlineLvl w:val="2"/>
      </w:pPr>
      <w:r w:rsidRPr="00C8299C">
        <w:t>Подраздел 9. Порядок обжалования решения по жалобе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Normal"/>
        <w:ind w:firstLine="540"/>
        <w:jc w:val="both"/>
      </w:pPr>
      <w:r w:rsidRPr="00C8299C">
        <w:t xml:space="preserve">99. </w:t>
      </w:r>
      <w:proofErr w:type="gramStart"/>
      <w:r w:rsidRPr="00C8299C">
        <w:t xml:space="preserve">Жалоба на решение по жалобе, принятое руководителем Министерства, подается и рассматривается в порядке, предусмотренном Федеральным </w:t>
      </w:r>
      <w:hyperlink r:id="rId32" w:history="1">
        <w:r w:rsidRPr="00C8299C">
          <w:t>законом</w:t>
        </w:r>
      </w:hyperlink>
      <w:r w:rsidRPr="00C8299C">
        <w:t xml:space="preserve"> N 210-ФЗ и </w:t>
      </w:r>
      <w:hyperlink r:id="rId33" w:history="1">
        <w:r w:rsidRPr="00C8299C">
          <w:t>Положением</w:t>
        </w:r>
      </w:hyperlink>
      <w:r w:rsidRPr="00C8299C">
        <w:t xml:space="preserve"> об особенностях подачи и рассмотрения жалоб на решения и действия (бездействие) органов исполнительной власти Омской области и их должностных лиц, государственных гражданских служащих органов исполнительной власти Омской области, утвержденным Указом Губернатора Омской области N 71.</w:t>
      </w:r>
      <w:proofErr w:type="gramEnd"/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Normal"/>
        <w:jc w:val="center"/>
      </w:pPr>
      <w:r w:rsidRPr="00C8299C">
        <w:t>_______________</w:t>
      </w:r>
    </w:p>
    <w:p w:rsidR="003D2DED" w:rsidRPr="00C8299C" w:rsidRDefault="003D2DED">
      <w:pPr>
        <w:pStyle w:val="ConsPlusNormal"/>
        <w:jc w:val="right"/>
      </w:pPr>
    </w:p>
    <w:p w:rsidR="003D2DED" w:rsidRPr="00C8299C" w:rsidRDefault="003D2DED">
      <w:pPr>
        <w:pStyle w:val="ConsPlusNormal"/>
        <w:jc w:val="right"/>
      </w:pPr>
    </w:p>
    <w:p w:rsidR="003D2DED" w:rsidRPr="00C8299C" w:rsidRDefault="003D2DED">
      <w:pPr>
        <w:pStyle w:val="ConsPlusNormal"/>
        <w:jc w:val="right"/>
      </w:pPr>
    </w:p>
    <w:p w:rsidR="003D2DED" w:rsidRPr="00C8299C" w:rsidRDefault="003D2DED">
      <w:pPr>
        <w:pStyle w:val="ConsPlusNormal"/>
        <w:jc w:val="right"/>
      </w:pPr>
    </w:p>
    <w:p w:rsidR="003D2DED" w:rsidRPr="00C8299C" w:rsidRDefault="003D2DED">
      <w:pPr>
        <w:pStyle w:val="ConsPlusNormal"/>
        <w:jc w:val="right"/>
      </w:pPr>
    </w:p>
    <w:p w:rsidR="003D2DED" w:rsidRPr="00C8299C" w:rsidRDefault="003D2DED">
      <w:pPr>
        <w:pStyle w:val="ConsPlusNormal"/>
        <w:jc w:val="right"/>
        <w:outlineLvl w:val="1"/>
      </w:pPr>
      <w:bookmarkStart w:id="9" w:name="P512"/>
      <w:bookmarkEnd w:id="9"/>
      <w:r w:rsidRPr="00C8299C">
        <w:t>Приложение N 1</w:t>
      </w:r>
    </w:p>
    <w:p w:rsidR="003D2DED" w:rsidRPr="00C8299C" w:rsidRDefault="003D2DED">
      <w:pPr>
        <w:pStyle w:val="ConsPlusNormal"/>
        <w:jc w:val="right"/>
      </w:pPr>
      <w:r w:rsidRPr="00C8299C">
        <w:t>к Административному регламенту</w:t>
      </w:r>
    </w:p>
    <w:p w:rsidR="003D2DED" w:rsidRPr="00C8299C" w:rsidRDefault="003D2DED">
      <w:pPr>
        <w:pStyle w:val="ConsPlusNormal"/>
        <w:jc w:val="right"/>
      </w:pPr>
      <w:r w:rsidRPr="00C8299C">
        <w:t xml:space="preserve">предоставления </w:t>
      </w:r>
      <w:proofErr w:type="gramStart"/>
      <w:r w:rsidRPr="00C8299C">
        <w:t>государственной</w:t>
      </w:r>
      <w:proofErr w:type="gramEnd"/>
    </w:p>
    <w:p w:rsidR="003D2DED" w:rsidRPr="00C8299C" w:rsidRDefault="003D2DED">
      <w:pPr>
        <w:pStyle w:val="ConsPlusNormal"/>
        <w:jc w:val="right"/>
      </w:pPr>
      <w:r w:rsidRPr="00C8299C">
        <w:t>услуги по включению организации</w:t>
      </w:r>
    </w:p>
    <w:p w:rsidR="003D2DED" w:rsidRPr="00C8299C" w:rsidRDefault="003D2DED">
      <w:pPr>
        <w:pStyle w:val="ConsPlusNormal"/>
        <w:jc w:val="right"/>
      </w:pPr>
      <w:r w:rsidRPr="00C8299C">
        <w:t>в реестр участников региональных</w:t>
      </w:r>
    </w:p>
    <w:p w:rsidR="003D2DED" w:rsidRPr="00C8299C" w:rsidRDefault="003D2DED">
      <w:pPr>
        <w:pStyle w:val="ConsPlusNormal"/>
        <w:jc w:val="right"/>
      </w:pPr>
      <w:r w:rsidRPr="00C8299C">
        <w:t>инвестиционных проектов</w:t>
      </w:r>
    </w:p>
    <w:p w:rsidR="003D2DED" w:rsidRPr="00C8299C" w:rsidRDefault="003D2DED">
      <w:pPr>
        <w:pStyle w:val="ConsPlusNormal"/>
        <w:jc w:val="right"/>
      </w:pPr>
      <w:r w:rsidRPr="00C8299C">
        <w:t>(далее - Реестр), изменению</w:t>
      </w:r>
    </w:p>
    <w:p w:rsidR="003D2DED" w:rsidRPr="00C8299C" w:rsidRDefault="003D2DED">
      <w:pPr>
        <w:pStyle w:val="ConsPlusNormal"/>
        <w:jc w:val="right"/>
      </w:pPr>
      <w:r w:rsidRPr="00C8299C">
        <w:lastRenderedPageBreak/>
        <w:t>сведений, содержащихся в Реестре</w:t>
      </w:r>
    </w:p>
    <w:p w:rsidR="003D2DED" w:rsidRPr="00C8299C" w:rsidRDefault="003D2DED">
      <w:pPr>
        <w:pStyle w:val="ConsPlusNormal"/>
        <w:jc w:val="right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6"/>
        <w:gridCol w:w="3005"/>
      </w:tblGrid>
      <w:tr w:rsidR="00C8299C" w:rsidRPr="00C8299C"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D2DED" w:rsidRPr="00C8299C" w:rsidRDefault="003D2DED">
            <w:pPr>
              <w:pStyle w:val="ConsPlusNormal"/>
              <w:ind w:firstLine="283"/>
              <w:jc w:val="both"/>
            </w:pPr>
            <w:r w:rsidRPr="00C8299C">
              <w:t>Министерство экономики Омской области</w:t>
            </w:r>
          </w:p>
          <w:p w:rsidR="003D2DED" w:rsidRPr="00C8299C" w:rsidRDefault="003D2DED">
            <w:pPr>
              <w:pStyle w:val="ConsPlusNormal"/>
              <w:ind w:firstLine="283"/>
              <w:jc w:val="both"/>
            </w:pPr>
            <w:r w:rsidRPr="00C8299C">
              <w:t>644002, г. Омск, ул. Красный Путь, д. 5</w:t>
            </w:r>
          </w:p>
          <w:p w:rsidR="003D2DED" w:rsidRPr="00C8299C" w:rsidRDefault="003D2DED">
            <w:pPr>
              <w:pStyle w:val="ConsPlusNormal"/>
              <w:ind w:firstLine="283"/>
              <w:jc w:val="both"/>
            </w:pPr>
            <w:r w:rsidRPr="00C8299C">
              <w:t>телефон: 8(3812)35-71-21</w:t>
            </w:r>
          </w:p>
          <w:p w:rsidR="003D2DED" w:rsidRPr="00C8299C" w:rsidRDefault="003D2DED">
            <w:pPr>
              <w:pStyle w:val="ConsPlusNormal"/>
              <w:ind w:firstLine="283"/>
              <w:jc w:val="both"/>
            </w:pPr>
            <w:r w:rsidRPr="00C8299C">
              <w:t>факс: 8(3812)24-88-39</w:t>
            </w:r>
          </w:p>
          <w:p w:rsidR="003D2DED" w:rsidRPr="00C8299C" w:rsidRDefault="003D2DED">
            <w:pPr>
              <w:pStyle w:val="ConsPlusNormal"/>
              <w:ind w:firstLine="283"/>
              <w:jc w:val="both"/>
              <w:rPr>
                <w:lang w:val="en-US"/>
              </w:rPr>
            </w:pPr>
            <w:r w:rsidRPr="00C8299C">
              <w:rPr>
                <w:lang w:val="en-US"/>
              </w:rPr>
              <w:t>e-mail: economy@omskportal.ru</w:t>
            </w:r>
          </w:p>
          <w:p w:rsidR="003D2DED" w:rsidRPr="00C8299C" w:rsidRDefault="003D2DED">
            <w:pPr>
              <w:pStyle w:val="ConsPlusNormal"/>
              <w:ind w:firstLine="283"/>
              <w:jc w:val="both"/>
              <w:rPr>
                <w:lang w:val="en-US"/>
              </w:rPr>
            </w:pPr>
            <w:r w:rsidRPr="00C8299C">
              <w:t>Официальный</w:t>
            </w:r>
            <w:r w:rsidRPr="00C8299C">
              <w:rPr>
                <w:lang w:val="en-US"/>
              </w:rPr>
              <w:t xml:space="preserve"> </w:t>
            </w:r>
            <w:r w:rsidRPr="00C8299C">
              <w:t>сайт</w:t>
            </w:r>
            <w:r w:rsidRPr="00C8299C">
              <w:rPr>
                <w:lang w:val="en-US"/>
              </w:rPr>
              <w:t>: www.mec.omskportal.ru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3D2DED" w:rsidRPr="00C8299C" w:rsidRDefault="003D2DED">
            <w:pPr>
              <w:pStyle w:val="ConsPlusNormal"/>
              <w:jc w:val="center"/>
              <w:rPr>
                <w:lang w:val="en-US"/>
              </w:rPr>
            </w:pPr>
          </w:p>
        </w:tc>
      </w:tr>
      <w:tr w:rsidR="00C8299C" w:rsidRPr="00C8299C"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D2DED" w:rsidRPr="00C8299C" w:rsidRDefault="003D2DED">
            <w:pPr>
              <w:pStyle w:val="ConsPlusNormal"/>
              <w:jc w:val="both"/>
            </w:pPr>
            <w:r w:rsidRPr="00C8299C">
              <w:t>Министр экономики Омской области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3D2DED" w:rsidRPr="00C8299C" w:rsidRDefault="003D2DED">
            <w:pPr>
              <w:pStyle w:val="ConsPlusNormal"/>
              <w:jc w:val="center"/>
            </w:pPr>
            <w:r w:rsidRPr="00C8299C">
              <w:t>35-71-09</w:t>
            </w:r>
          </w:p>
        </w:tc>
      </w:tr>
      <w:tr w:rsidR="00C8299C" w:rsidRPr="00C8299C"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D2DED" w:rsidRPr="00C8299C" w:rsidRDefault="003D2DED">
            <w:pPr>
              <w:pStyle w:val="ConsPlusNormal"/>
              <w:jc w:val="both"/>
            </w:pPr>
            <w:r w:rsidRPr="00C8299C">
              <w:t>Первый заместитель Министра экономики</w:t>
            </w:r>
          </w:p>
          <w:p w:rsidR="003D2DED" w:rsidRPr="00C8299C" w:rsidRDefault="003D2DED">
            <w:pPr>
              <w:pStyle w:val="ConsPlusNormal"/>
              <w:jc w:val="both"/>
            </w:pPr>
            <w:r w:rsidRPr="00C8299C">
              <w:t>Омской области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2DED" w:rsidRPr="00C8299C" w:rsidRDefault="003D2DED">
            <w:pPr>
              <w:pStyle w:val="ConsPlusNormal"/>
              <w:jc w:val="center"/>
            </w:pPr>
            <w:r w:rsidRPr="00C8299C">
              <w:t>24-63-97</w:t>
            </w:r>
          </w:p>
        </w:tc>
      </w:tr>
      <w:tr w:rsidR="00C8299C" w:rsidRPr="00C8299C"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D2DED" w:rsidRPr="00C8299C" w:rsidRDefault="003D2DED">
            <w:pPr>
              <w:pStyle w:val="ConsPlusNormal"/>
              <w:jc w:val="both"/>
            </w:pPr>
            <w:r w:rsidRPr="00C8299C">
              <w:t>Начальник управления инвестиций</w:t>
            </w:r>
          </w:p>
          <w:p w:rsidR="003D2DED" w:rsidRPr="00C8299C" w:rsidRDefault="003D2DED">
            <w:pPr>
              <w:pStyle w:val="ConsPlusNormal"/>
              <w:jc w:val="both"/>
            </w:pPr>
            <w:r w:rsidRPr="00C8299C">
              <w:t>Министерства экономики Омской области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2DED" w:rsidRPr="00C8299C" w:rsidRDefault="003D2DED">
            <w:pPr>
              <w:pStyle w:val="ConsPlusNormal"/>
              <w:jc w:val="center"/>
            </w:pPr>
            <w:r w:rsidRPr="00C8299C">
              <w:t>79-09-10</w:t>
            </w:r>
          </w:p>
        </w:tc>
      </w:tr>
      <w:tr w:rsidR="00C8299C" w:rsidRPr="00C8299C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2DED" w:rsidRPr="00C8299C" w:rsidRDefault="003D2DED">
            <w:pPr>
              <w:pStyle w:val="ConsPlusNormal"/>
              <w:jc w:val="center"/>
            </w:pPr>
            <w:r w:rsidRPr="00C8299C">
              <w:t>Отдел государственной поддержки инвестиционной деятельности</w:t>
            </w:r>
          </w:p>
          <w:p w:rsidR="003D2DED" w:rsidRPr="00C8299C" w:rsidRDefault="003D2DED">
            <w:pPr>
              <w:pStyle w:val="ConsPlusNormal"/>
              <w:jc w:val="center"/>
            </w:pPr>
            <w:r w:rsidRPr="00C8299C">
              <w:t>управления инвестиций Министерства экономики Омской области</w:t>
            </w:r>
          </w:p>
        </w:tc>
      </w:tr>
      <w:tr w:rsidR="00C8299C" w:rsidRPr="00C8299C"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D2DED" w:rsidRPr="00C8299C" w:rsidRDefault="003D2DED">
            <w:pPr>
              <w:pStyle w:val="ConsPlusNormal"/>
              <w:jc w:val="both"/>
            </w:pPr>
            <w:r w:rsidRPr="00C8299C">
              <w:t>Начальник отдела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3D2DED" w:rsidRPr="00C8299C" w:rsidRDefault="003D2DED">
            <w:pPr>
              <w:pStyle w:val="ConsPlusNormal"/>
              <w:jc w:val="center"/>
            </w:pPr>
            <w:r w:rsidRPr="00C8299C">
              <w:t>37-40-26</w:t>
            </w:r>
          </w:p>
        </w:tc>
      </w:tr>
      <w:tr w:rsidR="00C8299C" w:rsidRPr="00C8299C"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D2DED" w:rsidRPr="00C8299C" w:rsidRDefault="003D2DED">
            <w:pPr>
              <w:pStyle w:val="ConsPlusNormal"/>
              <w:jc w:val="both"/>
            </w:pPr>
            <w:r w:rsidRPr="00C8299C">
              <w:t>Главный специалист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3D2DED" w:rsidRPr="00C8299C" w:rsidRDefault="003D2DED">
            <w:pPr>
              <w:pStyle w:val="ConsPlusNormal"/>
              <w:jc w:val="center"/>
            </w:pPr>
            <w:r w:rsidRPr="00C8299C">
              <w:t>37-40-26</w:t>
            </w:r>
          </w:p>
        </w:tc>
      </w:tr>
      <w:tr w:rsidR="00C8299C" w:rsidRPr="00C8299C"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D2DED" w:rsidRPr="00C8299C" w:rsidRDefault="003D2DED">
            <w:pPr>
              <w:pStyle w:val="ConsPlusNormal"/>
              <w:jc w:val="both"/>
            </w:pPr>
            <w:r w:rsidRPr="00C8299C">
              <w:t>Главный специалист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3D2DED" w:rsidRPr="00C8299C" w:rsidRDefault="003D2DED">
            <w:pPr>
              <w:pStyle w:val="ConsPlusNormal"/>
              <w:jc w:val="center"/>
            </w:pPr>
            <w:r w:rsidRPr="00C8299C">
              <w:t>37-40-26</w:t>
            </w:r>
          </w:p>
        </w:tc>
      </w:tr>
      <w:tr w:rsidR="00C8299C" w:rsidRPr="00C8299C"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D2DED" w:rsidRPr="00C8299C" w:rsidRDefault="003D2DED">
            <w:pPr>
              <w:pStyle w:val="ConsPlusNormal"/>
              <w:jc w:val="both"/>
            </w:pPr>
            <w:r w:rsidRPr="00C8299C">
              <w:t>Эксперт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3D2DED" w:rsidRPr="00C8299C" w:rsidRDefault="003D2DED">
            <w:pPr>
              <w:pStyle w:val="ConsPlusNormal"/>
              <w:jc w:val="center"/>
            </w:pPr>
            <w:r w:rsidRPr="00C8299C">
              <w:t>37-40-26</w:t>
            </w:r>
          </w:p>
        </w:tc>
      </w:tr>
      <w:tr w:rsidR="00C8299C" w:rsidRPr="00C8299C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2DED" w:rsidRPr="00C8299C" w:rsidRDefault="003D2DED">
            <w:pPr>
              <w:pStyle w:val="ConsPlusNormal"/>
              <w:jc w:val="center"/>
            </w:pPr>
            <w:r w:rsidRPr="00C8299C">
              <w:t>Отдел документационного обеспечения</w:t>
            </w:r>
          </w:p>
          <w:p w:rsidR="003D2DED" w:rsidRPr="00C8299C" w:rsidRDefault="003D2DED">
            <w:pPr>
              <w:pStyle w:val="ConsPlusNormal"/>
              <w:jc w:val="center"/>
            </w:pPr>
            <w:r w:rsidRPr="00C8299C">
              <w:t>Министерства экономики Омской области</w:t>
            </w:r>
          </w:p>
        </w:tc>
      </w:tr>
      <w:tr w:rsidR="00C8299C" w:rsidRPr="00C8299C"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D2DED" w:rsidRPr="00C8299C" w:rsidRDefault="003D2DED">
            <w:pPr>
              <w:pStyle w:val="ConsPlusNormal"/>
              <w:jc w:val="both"/>
            </w:pPr>
            <w:r w:rsidRPr="00C8299C">
              <w:t>Начальник отдела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3D2DED" w:rsidRPr="00C8299C" w:rsidRDefault="003D2DED">
            <w:pPr>
              <w:pStyle w:val="ConsPlusNormal"/>
              <w:jc w:val="center"/>
            </w:pPr>
            <w:r w:rsidRPr="00C8299C">
              <w:t>24-89-89</w:t>
            </w:r>
          </w:p>
        </w:tc>
      </w:tr>
      <w:tr w:rsidR="00C8299C" w:rsidRPr="00C8299C"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D2DED" w:rsidRPr="00C8299C" w:rsidRDefault="003D2DED">
            <w:pPr>
              <w:pStyle w:val="ConsPlusNormal"/>
              <w:jc w:val="both"/>
            </w:pPr>
            <w:r w:rsidRPr="00C8299C">
              <w:t>Советник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3D2DED" w:rsidRPr="00C8299C" w:rsidRDefault="003D2DED">
            <w:pPr>
              <w:pStyle w:val="ConsPlusNormal"/>
              <w:jc w:val="center"/>
            </w:pPr>
            <w:r w:rsidRPr="00C8299C">
              <w:t>24-89-89</w:t>
            </w:r>
          </w:p>
        </w:tc>
      </w:tr>
      <w:tr w:rsidR="00C8299C" w:rsidRPr="00C8299C"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D2DED" w:rsidRPr="00C8299C" w:rsidRDefault="003D2DED">
            <w:pPr>
              <w:pStyle w:val="ConsPlusNormal"/>
              <w:jc w:val="both"/>
            </w:pPr>
            <w:r w:rsidRPr="00C8299C">
              <w:t>Старший инспектор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3D2DED" w:rsidRPr="00C8299C" w:rsidRDefault="003D2DED">
            <w:pPr>
              <w:pStyle w:val="ConsPlusNormal"/>
              <w:jc w:val="center"/>
            </w:pPr>
            <w:r w:rsidRPr="00C8299C">
              <w:t>79-09-13</w:t>
            </w:r>
          </w:p>
        </w:tc>
      </w:tr>
      <w:tr w:rsidR="003D2DED" w:rsidRPr="00C8299C"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D2DED" w:rsidRPr="00C8299C" w:rsidRDefault="003D2DED">
            <w:pPr>
              <w:pStyle w:val="ConsPlusNormal"/>
              <w:jc w:val="both"/>
            </w:pPr>
            <w:r w:rsidRPr="00C8299C">
              <w:t>Старший инспектор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3D2DED" w:rsidRPr="00C8299C" w:rsidRDefault="003D2DED">
            <w:pPr>
              <w:pStyle w:val="ConsPlusNormal"/>
              <w:jc w:val="center"/>
            </w:pPr>
            <w:r w:rsidRPr="00C8299C">
              <w:t>79-09-13</w:t>
            </w:r>
          </w:p>
        </w:tc>
      </w:tr>
    </w:tbl>
    <w:p w:rsidR="003D2DED" w:rsidRPr="00C8299C" w:rsidRDefault="003D2DED">
      <w:pPr>
        <w:pStyle w:val="ConsPlusNormal"/>
        <w:ind w:left="540"/>
        <w:jc w:val="both"/>
      </w:pPr>
    </w:p>
    <w:tbl>
      <w:tblPr>
        <w:tblW w:w="0" w:type="auto"/>
        <w:tblInd w:w="62" w:type="dxa"/>
        <w:tblBorders>
          <w:left w:val="nil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4309"/>
        <w:gridCol w:w="3005"/>
      </w:tblGrid>
      <w:tr w:rsidR="00C8299C" w:rsidRPr="00C8299C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3D2DED" w:rsidRPr="00C8299C" w:rsidRDefault="003D2DED">
            <w:pPr>
              <w:pStyle w:val="ConsPlusNormal"/>
            </w:pPr>
            <w:r w:rsidRPr="00C8299C">
              <w:t>График работы:</w:t>
            </w:r>
          </w:p>
        </w:tc>
      </w:tr>
      <w:tr w:rsidR="00C8299C" w:rsidRPr="00C8299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57" w:type="dxa"/>
          </w:tcPr>
          <w:p w:rsidR="003D2DED" w:rsidRPr="00C8299C" w:rsidRDefault="003D2DED">
            <w:pPr>
              <w:pStyle w:val="ConsPlusNormal"/>
            </w:pPr>
            <w:r w:rsidRPr="00C8299C">
              <w:t>понедельник</w:t>
            </w:r>
          </w:p>
        </w:tc>
        <w:tc>
          <w:tcPr>
            <w:tcW w:w="4309" w:type="dxa"/>
          </w:tcPr>
          <w:p w:rsidR="003D2DED" w:rsidRPr="00C8299C" w:rsidRDefault="003D2DED">
            <w:pPr>
              <w:pStyle w:val="ConsPlusNormal"/>
            </w:pPr>
            <w:r w:rsidRPr="00C8299C">
              <w:t>8 часов 30 минут - 17 часов 45 минут</w:t>
            </w:r>
          </w:p>
        </w:tc>
        <w:tc>
          <w:tcPr>
            <w:tcW w:w="3005" w:type="dxa"/>
            <w:vMerge w:val="restart"/>
          </w:tcPr>
          <w:p w:rsidR="003D2DED" w:rsidRPr="00C8299C" w:rsidRDefault="003D2DED">
            <w:pPr>
              <w:pStyle w:val="ConsPlusNormal"/>
            </w:pPr>
            <w:r w:rsidRPr="00C8299C">
              <w:t>Перерыв с 13 часов до 14 часов</w:t>
            </w:r>
          </w:p>
        </w:tc>
      </w:tr>
      <w:tr w:rsidR="00C8299C" w:rsidRPr="00C8299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57" w:type="dxa"/>
          </w:tcPr>
          <w:p w:rsidR="003D2DED" w:rsidRPr="00C8299C" w:rsidRDefault="003D2DED">
            <w:pPr>
              <w:pStyle w:val="ConsPlusNormal"/>
            </w:pPr>
            <w:r w:rsidRPr="00C8299C">
              <w:t>вторник</w:t>
            </w:r>
          </w:p>
        </w:tc>
        <w:tc>
          <w:tcPr>
            <w:tcW w:w="4309" w:type="dxa"/>
          </w:tcPr>
          <w:p w:rsidR="003D2DED" w:rsidRPr="00C8299C" w:rsidRDefault="003D2DED">
            <w:pPr>
              <w:pStyle w:val="ConsPlusNormal"/>
            </w:pPr>
            <w:r w:rsidRPr="00C8299C">
              <w:t>8 часов 30 минут - 17 часов 45 минут</w:t>
            </w:r>
          </w:p>
        </w:tc>
        <w:tc>
          <w:tcPr>
            <w:tcW w:w="3005" w:type="dxa"/>
            <w:vMerge/>
          </w:tcPr>
          <w:p w:rsidR="003D2DED" w:rsidRPr="00C8299C" w:rsidRDefault="003D2DED"/>
        </w:tc>
      </w:tr>
      <w:tr w:rsidR="00C8299C" w:rsidRPr="00C8299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57" w:type="dxa"/>
          </w:tcPr>
          <w:p w:rsidR="003D2DED" w:rsidRPr="00C8299C" w:rsidRDefault="003D2DED">
            <w:pPr>
              <w:pStyle w:val="ConsPlusNormal"/>
            </w:pPr>
            <w:r w:rsidRPr="00C8299C">
              <w:t>среда</w:t>
            </w:r>
          </w:p>
        </w:tc>
        <w:tc>
          <w:tcPr>
            <w:tcW w:w="4309" w:type="dxa"/>
          </w:tcPr>
          <w:p w:rsidR="003D2DED" w:rsidRPr="00C8299C" w:rsidRDefault="003D2DED">
            <w:pPr>
              <w:pStyle w:val="ConsPlusNormal"/>
            </w:pPr>
            <w:r w:rsidRPr="00C8299C">
              <w:t>8 часов 30 минут - 17 часов 45 минут</w:t>
            </w:r>
          </w:p>
        </w:tc>
        <w:tc>
          <w:tcPr>
            <w:tcW w:w="3005" w:type="dxa"/>
            <w:vMerge/>
          </w:tcPr>
          <w:p w:rsidR="003D2DED" w:rsidRPr="00C8299C" w:rsidRDefault="003D2DED"/>
        </w:tc>
      </w:tr>
      <w:tr w:rsidR="00C8299C" w:rsidRPr="00C8299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57" w:type="dxa"/>
          </w:tcPr>
          <w:p w:rsidR="003D2DED" w:rsidRPr="00C8299C" w:rsidRDefault="003D2DED">
            <w:pPr>
              <w:pStyle w:val="ConsPlusNormal"/>
            </w:pPr>
            <w:r w:rsidRPr="00C8299C">
              <w:t>четверг</w:t>
            </w:r>
          </w:p>
        </w:tc>
        <w:tc>
          <w:tcPr>
            <w:tcW w:w="4309" w:type="dxa"/>
          </w:tcPr>
          <w:p w:rsidR="003D2DED" w:rsidRPr="00C8299C" w:rsidRDefault="003D2DED">
            <w:pPr>
              <w:pStyle w:val="ConsPlusNormal"/>
            </w:pPr>
            <w:r w:rsidRPr="00C8299C">
              <w:t>8 часов 30 минут - 17 часов 45 минут</w:t>
            </w:r>
          </w:p>
        </w:tc>
        <w:tc>
          <w:tcPr>
            <w:tcW w:w="3005" w:type="dxa"/>
            <w:vMerge/>
          </w:tcPr>
          <w:p w:rsidR="003D2DED" w:rsidRPr="00C8299C" w:rsidRDefault="003D2DED"/>
        </w:tc>
      </w:tr>
      <w:tr w:rsidR="00C8299C" w:rsidRPr="00C8299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57" w:type="dxa"/>
          </w:tcPr>
          <w:p w:rsidR="003D2DED" w:rsidRPr="00C8299C" w:rsidRDefault="003D2DED">
            <w:pPr>
              <w:pStyle w:val="ConsPlusNormal"/>
            </w:pPr>
            <w:r w:rsidRPr="00C8299C">
              <w:t>пятница</w:t>
            </w:r>
          </w:p>
        </w:tc>
        <w:tc>
          <w:tcPr>
            <w:tcW w:w="4309" w:type="dxa"/>
          </w:tcPr>
          <w:p w:rsidR="003D2DED" w:rsidRPr="00C8299C" w:rsidRDefault="003D2DED">
            <w:pPr>
              <w:pStyle w:val="ConsPlusNormal"/>
            </w:pPr>
            <w:r w:rsidRPr="00C8299C">
              <w:t>8 часов 30 минут - 16 часов 30 минут</w:t>
            </w:r>
          </w:p>
        </w:tc>
        <w:tc>
          <w:tcPr>
            <w:tcW w:w="3005" w:type="dxa"/>
            <w:vMerge/>
          </w:tcPr>
          <w:p w:rsidR="003D2DED" w:rsidRPr="00C8299C" w:rsidRDefault="003D2DED"/>
        </w:tc>
      </w:tr>
      <w:tr w:rsidR="003D2DED" w:rsidRPr="00C8299C">
        <w:tc>
          <w:tcPr>
            <w:tcW w:w="9071" w:type="dxa"/>
            <w:gridSpan w:val="3"/>
            <w:tcBorders>
              <w:left w:val="nil"/>
              <w:bottom w:val="nil"/>
              <w:right w:val="nil"/>
            </w:tcBorders>
          </w:tcPr>
          <w:p w:rsidR="003D2DED" w:rsidRPr="00C8299C" w:rsidRDefault="003D2DED">
            <w:pPr>
              <w:pStyle w:val="ConsPlusNormal"/>
              <w:ind w:firstLine="540"/>
              <w:jc w:val="both"/>
            </w:pPr>
            <w:r w:rsidRPr="00C8299C">
              <w:t>В день, непосредственно предшествующий нерабочему праздничному дню, время работы сокращается на 1 час (окончание работы: понедельник - четверг 16 часов 45 минут, пятница 15 часов 30 минут).</w:t>
            </w:r>
          </w:p>
        </w:tc>
      </w:tr>
    </w:tbl>
    <w:p w:rsidR="003D2DED" w:rsidRPr="00C8299C" w:rsidRDefault="003D2DED">
      <w:pPr>
        <w:pStyle w:val="ConsPlusNormal"/>
        <w:ind w:left="540"/>
        <w:jc w:val="both"/>
      </w:pPr>
    </w:p>
    <w:tbl>
      <w:tblPr>
        <w:tblW w:w="0" w:type="auto"/>
        <w:tblInd w:w="62" w:type="dxa"/>
        <w:tblBorders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4309"/>
        <w:gridCol w:w="3005"/>
      </w:tblGrid>
      <w:tr w:rsidR="00C8299C" w:rsidRPr="00C8299C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2DED" w:rsidRPr="00C8299C" w:rsidRDefault="003D2DED">
            <w:pPr>
              <w:pStyle w:val="ConsPlusNormal"/>
              <w:ind w:firstLine="283"/>
              <w:jc w:val="both"/>
            </w:pPr>
            <w:r w:rsidRPr="00C8299C">
              <w:t>Федеральная налоговая служба</w:t>
            </w:r>
          </w:p>
          <w:p w:rsidR="003D2DED" w:rsidRPr="00C8299C" w:rsidRDefault="003D2DED">
            <w:pPr>
              <w:pStyle w:val="ConsPlusNormal"/>
              <w:ind w:firstLine="283"/>
              <w:jc w:val="both"/>
            </w:pPr>
            <w:r w:rsidRPr="00C8299C">
              <w:lastRenderedPageBreak/>
              <w:t xml:space="preserve">127381, г. Москва, ул. </w:t>
            </w:r>
            <w:proofErr w:type="spellStart"/>
            <w:r w:rsidRPr="00C8299C">
              <w:t>Неглинная</w:t>
            </w:r>
            <w:proofErr w:type="spellEnd"/>
            <w:r w:rsidRPr="00C8299C">
              <w:t>, д. 23</w:t>
            </w:r>
          </w:p>
          <w:p w:rsidR="003D2DED" w:rsidRPr="00C8299C" w:rsidRDefault="003D2DED">
            <w:pPr>
              <w:pStyle w:val="ConsPlusNormal"/>
              <w:ind w:firstLine="283"/>
              <w:jc w:val="both"/>
            </w:pPr>
            <w:r w:rsidRPr="00C8299C">
              <w:t>телефон: 8-800-222-2222</w:t>
            </w:r>
          </w:p>
          <w:p w:rsidR="003D2DED" w:rsidRPr="00C8299C" w:rsidRDefault="003D2DED">
            <w:pPr>
              <w:pStyle w:val="ConsPlusNormal"/>
              <w:ind w:firstLine="283"/>
              <w:jc w:val="both"/>
            </w:pPr>
            <w:r w:rsidRPr="00C8299C">
              <w:t>Официальный сайт: www.nalog.ru</w:t>
            </w:r>
          </w:p>
        </w:tc>
      </w:tr>
      <w:tr w:rsidR="00C8299C" w:rsidRPr="00C8299C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3D2DED" w:rsidRPr="00C8299C" w:rsidRDefault="003D2DED">
            <w:pPr>
              <w:pStyle w:val="ConsPlusNormal"/>
              <w:ind w:firstLine="283"/>
              <w:jc w:val="both"/>
            </w:pPr>
            <w:r w:rsidRPr="00C8299C">
              <w:lastRenderedPageBreak/>
              <w:t>График работы:</w:t>
            </w:r>
          </w:p>
        </w:tc>
      </w:tr>
      <w:tr w:rsidR="00C8299C" w:rsidRPr="00C8299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57" w:type="dxa"/>
          </w:tcPr>
          <w:p w:rsidR="003D2DED" w:rsidRPr="00C8299C" w:rsidRDefault="003D2DED">
            <w:pPr>
              <w:pStyle w:val="ConsPlusNormal"/>
            </w:pPr>
            <w:r w:rsidRPr="00C8299C">
              <w:t>понедельник</w:t>
            </w:r>
          </w:p>
        </w:tc>
        <w:tc>
          <w:tcPr>
            <w:tcW w:w="4309" w:type="dxa"/>
          </w:tcPr>
          <w:p w:rsidR="003D2DED" w:rsidRPr="00C8299C" w:rsidRDefault="003D2DED">
            <w:pPr>
              <w:pStyle w:val="ConsPlusNormal"/>
            </w:pPr>
            <w:r w:rsidRPr="00C8299C">
              <w:t>9 часов - 17 часов</w:t>
            </w:r>
          </w:p>
        </w:tc>
        <w:tc>
          <w:tcPr>
            <w:tcW w:w="3005" w:type="dxa"/>
            <w:vMerge w:val="restart"/>
          </w:tcPr>
          <w:p w:rsidR="003D2DED" w:rsidRPr="00C8299C" w:rsidRDefault="003D2DED">
            <w:pPr>
              <w:pStyle w:val="ConsPlusNormal"/>
            </w:pPr>
            <w:r w:rsidRPr="00C8299C">
              <w:t>Без обеда</w:t>
            </w:r>
          </w:p>
        </w:tc>
      </w:tr>
      <w:tr w:rsidR="00C8299C" w:rsidRPr="00C8299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57" w:type="dxa"/>
          </w:tcPr>
          <w:p w:rsidR="003D2DED" w:rsidRPr="00C8299C" w:rsidRDefault="003D2DED">
            <w:pPr>
              <w:pStyle w:val="ConsPlusNormal"/>
            </w:pPr>
            <w:r w:rsidRPr="00C8299C">
              <w:t>вторник</w:t>
            </w:r>
          </w:p>
        </w:tc>
        <w:tc>
          <w:tcPr>
            <w:tcW w:w="4309" w:type="dxa"/>
          </w:tcPr>
          <w:p w:rsidR="003D2DED" w:rsidRPr="00C8299C" w:rsidRDefault="003D2DED">
            <w:pPr>
              <w:pStyle w:val="ConsPlusNormal"/>
            </w:pPr>
            <w:r w:rsidRPr="00C8299C">
              <w:t>9 часов - 17 часов</w:t>
            </w:r>
          </w:p>
        </w:tc>
        <w:tc>
          <w:tcPr>
            <w:tcW w:w="3005" w:type="dxa"/>
            <w:vMerge/>
          </w:tcPr>
          <w:p w:rsidR="003D2DED" w:rsidRPr="00C8299C" w:rsidRDefault="003D2DED"/>
        </w:tc>
      </w:tr>
      <w:tr w:rsidR="00C8299C" w:rsidRPr="00C8299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57" w:type="dxa"/>
          </w:tcPr>
          <w:p w:rsidR="003D2DED" w:rsidRPr="00C8299C" w:rsidRDefault="003D2DED">
            <w:pPr>
              <w:pStyle w:val="ConsPlusNormal"/>
            </w:pPr>
            <w:r w:rsidRPr="00C8299C">
              <w:t>среда</w:t>
            </w:r>
          </w:p>
        </w:tc>
        <w:tc>
          <w:tcPr>
            <w:tcW w:w="4309" w:type="dxa"/>
          </w:tcPr>
          <w:p w:rsidR="003D2DED" w:rsidRPr="00C8299C" w:rsidRDefault="003D2DED">
            <w:pPr>
              <w:pStyle w:val="ConsPlusNormal"/>
            </w:pPr>
            <w:r w:rsidRPr="00C8299C">
              <w:t>9 часов - 17 часов</w:t>
            </w:r>
          </w:p>
        </w:tc>
        <w:tc>
          <w:tcPr>
            <w:tcW w:w="3005" w:type="dxa"/>
            <w:vMerge/>
          </w:tcPr>
          <w:p w:rsidR="003D2DED" w:rsidRPr="00C8299C" w:rsidRDefault="003D2DED"/>
        </w:tc>
      </w:tr>
      <w:tr w:rsidR="00C8299C" w:rsidRPr="00C8299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57" w:type="dxa"/>
          </w:tcPr>
          <w:p w:rsidR="003D2DED" w:rsidRPr="00C8299C" w:rsidRDefault="003D2DED">
            <w:pPr>
              <w:pStyle w:val="ConsPlusNormal"/>
            </w:pPr>
            <w:r w:rsidRPr="00C8299C">
              <w:t>четверг</w:t>
            </w:r>
          </w:p>
        </w:tc>
        <w:tc>
          <w:tcPr>
            <w:tcW w:w="4309" w:type="dxa"/>
          </w:tcPr>
          <w:p w:rsidR="003D2DED" w:rsidRPr="00C8299C" w:rsidRDefault="003D2DED">
            <w:pPr>
              <w:pStyle w:val="ConsPlusNormal"/>
            </w:pPr>
            <w:r w:rsidRPr="00C8299C">
              <w:t>9 часов - 17 часов</w:t>
            </w:r>
          </w:p>
        </w:tc>
        <w:tc>
          <w:tcPr>
            <w:tcW w:w="3005" w:type="dxa"/>
            <w:vMerge/>
          </w:tcPr>
          <w:p w:rsidR="003D2DED" w:rsidRPr="00C8299C" w:rsidRDefault="003D2DED"/>
        </w:tc>
      </w:tr>
      <w:tr w:rsidR="00C8299C" w:rsidRPr="00C8299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57" w:type="dxa"/>
          </w:tcPr>
          <w:p w:rsidR="003D2DED" w:rsidRPr="00C8299C" w:rsidRDefault="003D2DED">
            <w:pPr>
              <w:pStyle w:val="ConsPlusNormal"/>
            </w:pPr>
            <w:r w:rsidRPr="00C8299C">
              <w:t>пятница</w:t>
            </w:r>
          </w:p>
        </w:tc>
        <w:tc>
          <w:tcPr>
            <w:tcW w:w="4309" w:type="dxa"/>
          </w:tcPr>
          <w:p w:rsidR="003D2DED" w:rsidRPr="00C8299C" w:rsidRDefault="003D2DED">
            <w:pPr>
              <w:pStyle w:val="ConsPlusNormal"/>
            </w:pPr>
            <w:r w:rsidRPr="00C8299C">
              <w:t>9 часов - 16 часов</w:t>
            </w:r>
          </w:p>
        </w:tc>
        <w:tc>
          <w:tcPr>
            <w:tcW w:w="3005" w:type="dxa"/>
            <w:vMerge/>
          </w:tcPr>
          <w:p w:rsidR="003D2DED" w:rsidRPr="00C8299C" w:rsidRDefault="003D2DED"/>
        </w:tc>
      </w:tr>
      <w:tr w:rsidR="003D2DED" w:rsidRPr="00C8299C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left w:val="nil"/>
              <w:bottom w:val="nil"/>
              <w:right w:val="nil"/>
            </w:tcBorders>
          </w:tcPr>
          <w:p w:rsidR="003D2DED" w:rsidRPr="00C8299C" w:rsidRDefault="003D2DED">
            <w:pPr>
              <w:pStyle w:val="ConsPlusNormal"/>
              <w:ind w:firstLine="540"/>
              <w:jc w:val="both"/>
            </w:pPr>
            <w:r w:rsidRPr="00C8299C">
              <w:t>В день, непосредственно предшествующий нерабочему праздничному дню, время работы сокращается на 1 час (окончание работы: понедельник - четверг 17 часов, пятница - 15 часов 45 минут).</w:t>
            </w:r>
          </w:p>
        </w:tc>
      </w:tr>
    </w:tbl>
    <w:p w:rsidR="003D2DED" w:rsidRPr="00C8299C" w:rsidRDefault="003D2DED">
      <w:pPr>
        <w:pStyle w:val="ConsPlusNormal"/>
        <w:ind w:left="540"/>
        <w:jc w:val="both"/>
      </w:pPr>
    </w:p>
    <w:tbl>
      <w:tblPr>
        <w:tblW w:w="0" w:type="auto"/>
        <w:tblInd w:w="62" w:type="dxa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4309"/>
        <w:gridCol w:w="3005"/>
      </w:tblGrid>
      <w:tr w:rsidR="00C8299C" w:rsidRPr="00C8299C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2DED" w:rsidRPr="00C8299C" w:rsidRDefault="003D2DED">
            <w:pPr>
              <w:pStyle w:val="ConsPlusNormal"/>
              <w:ind w:firstLine="283"/>
              <w:jc w:val="both"/>
            </w:pPr>
            <w:r w:rsidRPr="00C8299C">
              <w:t>Арбитражный суд Омской области</w:t>
            </w:r>
          </w:p>
          <w:p w:rsidR="003D2DED" w:rsidRPr="00C8299C" w:rsidRDefault="003D2DED">
            <w:pPr>
              <w:pStyle w:val="ConsPlusNormal"/>
              <w:ind w:firstLine="283"/>
              <w:jc w:val="both"/>
            </w:pPr>
            <w:r w:rsidRPr="00C8299C">
              <w:t xml:space="preserve">644024, г. Омск, ул. </w:t>
            </w:r>
            <w:proofErr w:type="gramStart"/>
            <w:r w:rsidRPr="00C8299C">
              <w:t>Учебная</w:t>
            </w:r>
            <w:proofErr w:type="gramEnd"/>
            <w:r w:rsidRPr="00C8299C">
              <w:t>, д. 51</w:t>
            </w:r>
          </w:p>
          <w:p w:rsidR="003D2DED" w:rsidRPr="00C8299C" w:rsidRDefault="003D2DED">
            <w:pPr>
              <w:pStyle w:val="ConsPlusNormal"/>
              <w:ind w:firstLine="283"/>
              <w:jc w:val="both"/>
            </w:pPr>
            <w:r w:rsidRPr="00C8299C">
              <w:t>телефон: 8(3812)31-56-51, 53-02-05</w:t>
            </w:r>
          </w:p>
          <w:p w:rsidR="003D2DED" w:rsidRPr="00C8299C" w:rsidRDefault="003D2DED">
            <w:pPr>
              <w:pStyle w:val="ConsPlusNormal"/>
              <w:ind w:firstLine="283"/>
              <w:jc w:val="both"/>
            </w:pPr>
            <w:r w:rsidRPr="00C8299C">
              <w:t>e-</w:t>
            </w:r>
            <w:proofErr w:type="spellStart"/>
            <w:r w:rsidRPr="00C8299C">
              <w:t>mail</w:t>
            </w:r>
            <w:proofErr w:type="spellEnd"/>
            <w:r w:rsidRPr="00C8299C">
              <w:t>: info@omsk.arbitr.ru</w:t>
            </w:r>
          </w:p>
          <w:p w:rsidR="003D2DED" w:rsidRPr="00C8299C" w:rsidRDefault="003D2DED">
            <w:pPr>
              <w:pStyle w:val="ConsPlusNormal"/>
              <w:ind w:firstLine="283"/>
              <w:jc w:val="both"/>
            </w:pPr>
            <w:r w:rsidRPr="00C8299C">
              <w:t>Официальный сайт: www.omsk.arbitr.ru</w:t>
            </w:r>
          </w:p>
        </w:tc>
      </w:tr>
      <w:tr w:rsidR="00C8299C" w:rsidRPr="00C8299C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3D2DED" w:rsidRPr="00C8299C" w:rsidRDefault="003D2DED">
            <w:pPr>
              <w:pStyle w:val="ConsPlusNormal"/>
              <w:ind w:firstLine="283"/>
              <w:jc w:val="both"/>
            </w:pPr>
            <w:r w:rsidRPr="00C8299C">
              <w:t>График работы:</w:t>
            </w:r>
          </w:p>
        </w:tc>
      </w:tr>
      <w:tr w:rsidR="00C8299C" w:rsidRPr="00C8299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57" w:type="dxa"/>
          </w:tcPr>
          <w:p w:rsidR="003D2DED" w:rsidRPr="00C8299C" w:rsidRDefault="003D2DED">
            <w:pPr>
              <w:pStyle w:val="ConsPlusNormal"/>
              <w:jc w:val="both"/>
            </w:pPr>
            <w:r w:rsidRPr="00C8299C">
              <w:t>понедельник</w:t>
            </w:r>
          </w:p>
        </w:tc>
        <w:tc>
          <w:tcPr>
            <w:tcW w:w="4309" w:type="dxa"/>
          </w:tcPr>
          <w:p w:rsidR="003D2DED" w:rsidRPr="00C8299C" w:rsidRDefault="003D2DED">
            <w:pPr>
              <w:pStyle w:val="ConsPlusNormal"/>
              <w:jc w:val="both"/>
            </w:pPr>
            <w:r w:rsidRPr="00C8299C">
              <w:t>9 часов - 17 часов 45 минут</w:t>
            </w:r>
          </w:p>
        </w:tc>
        <w:tc>
          <w:tcPr>
            <w:tcW w:w="3005" w:type="dxa"/>
            <w:vMerge w:val="restart"/>
          </w:tcPr>
          <w:p w:rsidR="003D2DED" w:rsidRPr="00C8299C" w:rsidRDefault="003D2DED">
            <w:pPr>
              <w:pStyle w:val="ConsPlusNormal"/>
              <w:jc w:val="both"/>
            </w:pPr>
            <w:r w:rsidRPr="00C8299C">
              <w:t>Перерыв с 13 часов до 13 часов 30 минут</w:t>
            </w:r>
          </w:p>
        </w:tc>
      </w:tr>
      <w:tr w:rsidR="00C8299C" w:rsidRPr="00C8299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57" w:type="dxa"/>
          </w:tcPr>
          <w:p w:rsidR="003D2DED" w:rsidRPr="00C8299C" w:rsidRDefault="003D2DED">
            <w:pPr>
              <w:pStyle w:val="ConsPlusNormal"/>
              <w:jc w:val="both"/>
            </w:pPr>
            <w:r w:rsidRPr="00C8299C">
              <w:t>вторник</w:t>
            </w:r>
          </w:p>
        </w:tc>
        <w:tc>
          <w:tcPr>
            <w:tcW w:w="4309" w:type="dxa"/>
          </w:tcPr>
          <w:p w:rsidR="003D2DED" w:rsidRPr="00C8299C" w:rsidRDefault="003D2DED">
            <w:pPr>
              <w:pStyle w:val="ConsPlusNormal"/>
              <w:jc w:val="both"/>
            </w:pPr>
            <w:r w:rsidRPr="00C8299C">
              <w:t>9 часов - 17 часов 45 минут</w:t>
            </w:r>
          </w:p>
        </w:tc>
        <w:tc>
          <w:tcPr>
            <w:tcW w:w="3005" w:type="dxa"/>
            <w:vMerge/>
          </w:tcPr>
          <w:p w:rsidR="003D2DED" w:rsidRPr="00C8299C" w:rsidRDefault="003D2DED"/>
        </w:tc>
      </w:tr>
      <w:tr w:rsidR="00C8299C" w:rsidRPr="00C8299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57" w:type="dxa"/>
          </w:tcPr>
          <w:p w:rsidR="003D2DED" w:rsidRPr="00C8299C" w:rsidRDefault="003D2DED">
            <w:pPr>
              <w:pStyle w:val="ConsPlusNormal"/>
              <w:jc w:val="both"/>
            </w:pPr>
            <w:r w:rsidRPr="00C8299C">
              <w:t>среда</w:t>
            </w:r>
          </w:p>
        </w:tc>
        <w:tc>
          <w:tcPr>
            <w:tcW w:w="4309" w:type="dxa"/>
          </w:tcPr>
          <w:p w:rsidR="003D2DED" w:rsidRPr="00C8299C" w:rsidRDefault="003D2DED">
            <w:pPr>
              <w:pStyle w:val="ConsPlusNormal"/>
              <w:jc w:val="both"/>
            </w:pPr>
            <w:r w:rsidRPr="00C8299C">
              <w:t>9 часов - 17 часов 45 минут</w:t>
            </w:r>
          </w:p>
        </w:tc>
        <w:tc>
          <w:tcPr>
            <w:tcW w:w="3005" w:type="dxa"/>
            <w:vMerge/>
          </w:tcPr>
          <w:p w:rsidR="003D2DED" w:rsidRPr="00C8299C" w:rsidRDefault="003D2DED"/>
        </w:tc>
      </w:tr>
      <w:tr w:rsidR="00C8299C" w:rsidRPr="00C8299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57" w:type="dxa"/>
          </w:tcPr>
          <w:p w:rsidR="003D2DED" w:rsidRPr="00C8299C" w:rsidRDefault="003D2DED">
            <w:pPr>
              <w:pStyle w:val="ConsPlusNormal"/>
              <w:jc w:val="both"/>
            </w:pPr>
            <w:r w:rsidRPr="00C8299C">
              <w:t>четверг</w:t>
            </w:r>
          </w:p>
        </w:tc>
        <w:tc>
          <w:tcPr>
            <w:tcW w:w="4309" w:type="dxa"/>
          </w:tcPr>
          <w:p w:rsidR="003D2DED" w:rsidRPr="00C8299C" w:rsidRDefault="003D2DED">
            <w:pPr>
              <w:pStyle w:val="ConsPlusNormal"/>
              <w:jc w:val="both"/>
            </w:pPr>
            <w:r w:rsidRPr="00C8299C">
              <w:t>9 часов - 17 часов 45 минут</w:t>
            </w:r>
          </w:p>
        </w:tc>
        <w:tc>
          <w:tcPr>
            <w:tcW w:w="3005" w:type="dxa"/>
            <w:vMerge/>
          </w:tcPr>
          <w:p w:rsidR="003D2DED" w:rsidRPr="00C8299C" w:rsidRDefault="003D2DED"/>
        </w:tc>
      </w:tr>
      <w:tr w:rsidR="003D2DED" w:rsidRPr="00C8299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57" w:type="dxa"/>
          </w:tcPr>
          <w:p w:rsidR="003D2DED" w:rsidRPr="00C8299C" w:rsidRDefault="003D2DED">
            <w:pPr>
              <w:pStyle w:val="ConsPlusNormal"/>
              <w:jc w:val="both"/>
            </w:pPr>
            <w:r w:rsidRPr="00C8299C">
              <w:t>пятница</w:t>
            </w:r>
          </w:p>
        </w:tc>
        <w:tc>
          <w:tcPr>
            <w:tcW w:w="4309" w:type="dxa"/>
          </w:tcPr>
          <w:p w:rsidR="003D2DED" w:rsidRPr="00C8299C" w:rsidRDefault="003D2DED">
            <w:pPr>
              <w:pStyle w:val="ConsPlusNormal"/>
              <w:jc w:val="both"/>
            </w:pPr>
            <w:r w:rsidRPr="00C8299C">
              <w:t>9 часов - 16 часов 30 минут</w:t>
            </w:r>
          </w:p>
        </w:tc>
        <w:tc>
          <w:tcPr>
            <w:tcW w:w="3005" w:type="dxa"/>
            <w:vMerge/>
          </w:tcPr>
          <w:p w:rsidR="003D2DED" w:rsidRPr="00C8299C" w:rsidRDefault="003D2DED"/>
        </w:tc>
      </w:tr>
    </w:tbl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Normal"/>
        <w:jc w:val="center"/>
      </w:pPr>
      <w:r w:rsidRPr="00C8299C">
        <w:t>_______________</w:t>
      </w:r>
    </w:p>
    <w:p w:rsidR="003D2DED" w:rsidRPr="00C8299C" w:rsidRDefault="003D2DED">
      <w:pPr>
        <w:pStyle w:val="ConsPlusNormal"/>
        <w:jc w:val="right"/>
      </w:pPr>
    </w:p>
    <w:p w:rsidR="003D2DED" w:rsidRPr="00C8299C" w:rsidRDefault="003D2DED">
      <w:pPr>
        <w:pStyle w:val="ConsPlusNormal"/>
        <w:jc w:val="right"/>
      </w:pPr>
    </w:p>
    <w:p w:rsidR="003D2DED" w:rsidRDefault="003D2DED">
      <w:pPr>
        <w:pStyle w:val="ConsPlusNormal"/>
        <w:jc w:val="right"/>
        <w:rPr>
          <w:lang w:val="en-US"/>
        </w:rPr>
      </w:pPr>
    </w:p>
    <w:p w:rsidR="00C8299C" w:rsidRDefault="00C8299C">
      <w:pPr>
        <w:pStyle w:val="ConsPlusNormal"/>
        <w:jc w:val="right"/>
        <w:rPr>
          <w:lang w:val="en-US"/>
        </w:rPr>
      </w:pPr>
    </w:p>
    <w:p w:rsidR="00C8299C" w:rsidRDefault="00C8299C">
      <w:pPr>
        <w:pStyle w:val="ConsPlusNormal"/>
        <w:jc w:val="right"/>
        <w:rPr>
          <w:lang w:val="en-US"/>
        </w:rPr>
      </w:pPr>
    </w:p>
    <w:p w:rsidR="00C8299C" w:rsidRDefault="00C8299C">
      <w:pPr>
        <w:pStyle w:val="ConsPlusNormal"/>
        <w:jc w:val="right"/>
        <w:rPr>
          <w:lang w:val="en-US"/>
        </w:rPr>
      </w:pPr>
    </w:p>
    <w:p w:rsidR="00C8299C" w:rsidRDefault="00C8299C">
      <w:pPr>
        <w:pStyle w:val="ConsPlusNormal"/>
        <w:jc w:val="right"/>
        <w:rPr>
          <w:lang w:val="en-US"/>
        </w:rPr>
      </w:pPr>
    </w:p>
    <w:p w:rsidR="00C8299C" w:rsidRDefault="00C8299C">
      <w:pPr>
        <w:pStyle w:val="ConsPlusNormal"/>
        <w:jc w:val="right"/>
        <w:rPr>
          <w:lang w:val="en-US"/>
        </w:rPr>
      </w:pPr>
    </w:p>
    <w:p w:rsidR="00C8299C" w:rsidRDefault="00C8299C">
      <w:pPr>
        <w:pStyle w:val="ConsPlusNormal"/>
        <w:jc w:val="right"/>
        <w:rPr>
          <w:lang w:val="en-US"/>
        </w:rPr>
      </w:pPr>
    </w:p>
    <w:p w:rsidR="00C8299C" w:rsidRDefault="00C8299C">
      <w:pPr>
        <w:pStyle w:val="ConsPlusNormal"/>
        <w:jc w:val="right"/>
        <w:rPr>
          <w:lang w:val="en-US"/>
        </w:rPr>
      </w:pPr>
    </w:p>
    <w:p w:rsidR="00C8299C" w:rsidRDefault="00C8299C">
      <w:pPr>
        <w:pStyle w:val="ConsPlusNormal"/>
        <w:jc w:val="right"/>
        <w:rPr>
          <w:lang w:val="en-US"/>
        </w:rPr>
      </w:pPr>
    </w:p>
    <w:p w:rsidR="00C8299C" w:rsidRDefault="00C8299C">
      <w:pPr>
        <w:pStyle w:val="ConsPlusNormal"/>
        <w:jc w:val="right"/>
        <w:rPr>
          <w:lang w:val="en-US"/>
        </w:rPr>
      </w:pPr>
    </w:p>
    <w:p w:rsidR="00C8299C" w:rsidRDefault="00C8299C">
      <w:pPr>
        <w:pStyle w:val="ConsPlusNormal"/>
        <w:jc w:val="right"/>
        <w:rPr>
          <w:lang w:val="en-US"/>
        </w:rPr>
      </w:pPr>
    </w:p>
    <w:p w:rsidR="00C8299C" w:rsidRDefault="00C8299C">
      <w:pPr>
        <w:pStyle w:val="ConsPlusNormal"/>
        <w:jc w:val="right"/>
        <w:rPr>
          <w:lang w:val="en-US"/>
        </w:rPr>
      </w:pPr>
    </w:p>
    <w:p w:rsidR="00C8299C" w:rsidRPr="00C8299C" w:rsidRDefault="00C8299C">
      <w:pPr>
        <w:pStyle w:val="ConsPlusNormal"/>
        <w:jc w:val="right"/>
        <w:rPr>
          <w:lang w:val="en-US"/>
        </w:rPr>
      </w:pPr>
    </w:p>
    <w:p w:rsidR="003D2DED" w:rsidRPr="00C8299C" w:rsidRDefault="003D2DED">
      <w:pPr>
        <w:pStyle w:val="ConsPlusNormal"/>
        <w:jc w:val="right"/>
      </w:pPr>
    </w:p>
    <w:p w:rsidR="003D2DED" w:rsidRPr="00C8299C" w:rsidRDefault="003D2DED">
      <w:pPr>
        <w:pStyle w:val="ConsPlusNormal"/>
        <w:jc w:val="right"/>
      </w:pPr>
    </w:p>
    <w:p w:rsidR="003D2DED" w:rsidRPr="00C8299C" w:rsidRDefault="003D2DED">
      <w:pPr>
        <w:pStyle w:val="ConsPlusNormal"/>
        <w:jc w:val="right"/>
        <w:outlineLvl w:val="1"/>
      </w:pPr>
      <w:r w:rsidRPr="00C8299C">
        <w:t>Приложение N 2</w:t>
      </w:r>
    </w:p>
    <w:p w:rsidR="003D2DED" w:rsidRPr="00C8299C" w:rsidRDefault="003D2DED">
      <w:pPr>
        <w:pStyle w:val="ConsPlusNormal"/>
        <w:jc w:val="right"/>
      </w:pPr>
      <w:r w:rsidRPr="00C8299C">
        <w:t>к Административному регламенту</w:t>
      </w:r>
    </w:p>
    <w:p w:rsidR="003D2DED" w:rsidRPr="00C8299C" w:rsidRDefault="003D2DED">
      <w:pPr>
        <w:pStyle w:val="ConsPlusNormal"/>
        <w:jc w:val="right"/>
      </w:pPr>
      <w:r w:rsidRPr="00C8299C">
        <w:t xml:space="preserve">предоставления </w:t>
      </w:r>
      <w:proofErr w:type="gramStart"/>
      <w:r w:rsidRPr="00C8299C">
        <w:t>государственной</w:t>
      </w:r>
      <w:proofErr w:type="gramEnd"/>
    </w:p>
    <w:p w:rsidR="003D2DED" w:rsidRPr="00C8299C" w:rsidRDefault="003D2DED">
      <w:pPr>
        <w:pStyle w:val="ConsPlusNormal"/>
        <w:jc w:val="right"/>
      </w:pPr>
      <w:r w:rsidRPr="00C8299C">
        <w:t>услуги по включению организации</w:t>
      </w:r>
    </w:p>
    <w:p w:rsidR="003D2DED" w:rsidRPr="00C8299C" w:rsidRDefault="003D2DED">
      <w:pPr>
        <w:pStyle w:val="ConsPlusNormal"/>
        <w:jc w:val="right"/>
      </w:pPr>
      <w:r w:rsidRPr="00C8299C">
        <w:t>в реестр участников региональных</w:t>
      </w:r>
    </w:p>
    <w:p w:rsidR="003D2DED" w:rsidRPr="00C8299C" w:rsidRDefault="003D2DED">
      <w:pPr>
        <w:pStyle w:val="ConsPlusNormal"/>
        <w:jc w:val="right"/>
      </w:pPr>
      <w:r w:rsidRPr="00C8299C">
        <w:t>инвестиционных проектов</w:t>
      </w:r>
    </w:p>
    <w:p w:rsidR="003D2DED" w:rsidRPr="00C8299C" w:rsidRDefault="003D2DED">
      <w:pPr>
        <w:pStyle w:val="ConsPlusNormal"/>
        <w:jc w:val="right"/>
      </w:pPr>
      <w:r w:rsidRPr="00C8299C">
        <w:t>(далее - Реестр), изменению</w:t>
      </w:r>
    </w:p>
    <w:p w:rsidR="003D2DED" w:rsidRPr="00C8299C" w:rsidRDefault="003D2DED">
      <w:pPr>
        <w:pStyle w:val="ConsPlusNormal"/>
        <w:jc w:val="right"/>
      </w:pPr>
      <w:r w:rsidRPr="00C8299C">
        <w:t>сведений, содержащихся в Реестре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Title"/>
        <w:jc w:val="center"/>
      </w:pPr>
      <w:bookmarkStart w:id="10" w:name="P622"/>
      <w:bookmarkEnd w:id="10"/>
      <w:r w:rsidRPr="00C8299C">
        <w:t>Блок-схема</w:t>
      </w:r>
    </w:p>
    <w:p w:rsidR="003D2DED" w:rsidRPr="00C8299C" w:rsidRDefault="003D2DED">
      <w:pPr>
        <w:pStyle w:val="ConsPlusTitle"/>
        <w:jc w:val="center"/>
      </w:pPr>
      <w:r w:rsidRPr="00C8299C">
        <w:t>предоставления государственной услуги по включению</w:t>
      </w:r>
    </w:p>
    <w:p w:rsidR="003D2DED" w:rsidRPr="00C8299C" w:rsidRDefault="003D2DED">
      <w:pPr>
        <w:pStyle w:val="ConsPlusTitle"/>
        <w:jc w:val="center"/>
      </w:pPr>
      <w:r w:rsidRPr="00C8299C">
        <w:t>организации в Реестр, изменению сведений, содержащихся</w:t>
      </w:r>
    </w:p>
    <w:p w:rsidR="003D2DED" w:rsidRPr="00C8299C" w:rsidRDefault="003D2DED">
      <w:pPr>
        <w:pStyle w:val="ConsPlusTitle"/>
        <w:jc w:val="center"/>
      </w:pPr>
      <w:r w:rsidRPr="00C8299C">
        <w:t>в Реестре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Nonformat"/>
        <w:jc w:val="both"/>
      </w:pPr>
      <w:r w:rsidRPr="00C8299C">
        <w:t xml:space="preserve">                   ┌─────────────────────────────────────────┐</w:t>
      </w:r>
    </w:p>
    <w:p w:rsidR="003D2DED" w:rsidRPr="00C8299C" w:rsidRDefault="003D2DED">
      <w:pPr>
        <w:pStyle w:val="ConsPlusNonformat"/>
        <w:jc w:val="both"/>
      </w:pPr>
      <w:r w:rsidRPr="00C8299C">
        <w:t xml:space="preserve">                   │      Прием, регистрация заявления       │</w:t>
      </w:r>
    </w:p>
    <w:p w:rsidR="003D2DED" w:rsidRPr="00C8299C" w:rsidRDefault="003D2DED">
      <w:pPr>
        <w:pStyle w:val="ConsPlusNonformat"/>
        <w:jc w:val="both"/>
      </w:pPr>
      <w:r w:rsidRPr="00C8299C">
        <w:t xml:space="preserve">                   │   о включении (о внесении изменений)    │</w:t>
      </w:r>
    </w:p>
    <w:p w:rsidR="003D2DED" w:rsidRPr="00C8299C" w:rsidRDefault="003D2DED">
      <w:pPr>
        <w:pStyle w:val="ConsPlusNonformat"/>
        <w:jc w:val="both"/>
      </w:pPr>
      <w:r w:rsidRPr="00C8299C">
        <w:t xml:space="preserve">                   │        и документов, подлежащих         │</w:t>
      </w:r>
    </w:p>
    <w:p w:rsidR="003D2DED" w:rsidRPr="00C8299C" w:rsidRDefault="003D2DED">
      <w:pPr>
        <w:pStyle w:val="ConsPlusNonformat"/>
        <w:jc w:val="both"/>
      </w:pPr>
      <w:r w:rsidRPr="00C8299C">
        <w:t xml:space="preserve">                   │        представлению заявителем         │</w:t>
      </w:r>
    </w:p>
    <w:p w:rsidR="003D2DED" w:rsidRPr="00C8299C" w:rsidRDefault="003D2DED">
      <w:pPr>
        <w:pStyle w:val="ConsPlusNonformat"/>
        <w:jc w:val="both"/>
      </w:pPr>
      <w:r w:rsidRPr="00C8299C">
        <w:t xml:space="preserve">                   └───────────────────┬─────────────────────┘</w:t>
      </w:r>
    </w:p>
    <w:p w:rsidR="003D2DED" w:rsidRPr="00C8299C" w:rsidRDefault="003D2DED">
      <w:pPr>
        <w:pStyle w:val="ConsPlusNonformat"/>
        <w:jc w:val="both"/>
      </w:pPr>
      <w:r w:rsidRPr="00C8299C">
        <w:t xml:space="preserve">                                       \/</w:t>
      </w:r>
    </w:p>
    <w:p w:rsidR="003D2DED" w:rsidRPr="00C8299C" w:rsidRDefault="003D2DED">
      <w:pPr>
        <w:pStyle w:val="ConsPlusNonformat"/>
        <w:jc w:val="both"/>
      </w:pPr>
      <w:r w:rsidRPr="00C8299C">
        <w:t xml:space="preserve">                   ┌─────────────────────────────────────────┐</w:t>
      </w:r>
    </w:p>
    <w:p w:rsidR="003D2DED" w:rsidRPr="00C8299C" w:rsidRDefault="003D2DED">
      <w:pPr>
        <w:pStyle w:val="ConsPlusNonformat"/>
        <w:jc w:val="both"/>
      </w:pPr>
      <w:r w:rsidRPr="00C8299C">
        <w:t xml:space="preserve">                   </w:t>
      </w:r>
      <w:proofErr w:type="gramStart"/>
      <w:r w:rsidRPr="00C8299C">
        <w:t>│   Принятие решения о принятии (отказе   │</w:t>
      </w:r>
      <w:proofErr w:type="gramEnd"/>
    </w:p>
    <w:p w:rsidR="003D2DED" w:rsidRPr="00C8299C" w:rsidRDefault="003D2DED">
      <w:pPr>
        <w:pStyle w:val="ConsPlusNonformat"/>
        <w:jc w:val="both"/>
      </w:pPr>
      <w:r w:rsidRPr="00C8299C">
        <w:t xml:space="preserve">                   │    в принятии) заявления о включении    │</w:t>
      </w:r>
    </w:p>
    <w:p w:rsidR="003D2DED" w:rsidRPr="00C8299C" w:rsidRDefault="003D2DED">
      <w:pPr>
        <w:pStyle w:val="ConsPlusNonformat"/>
        <w:jc w:val="both"/>
      </w:pPr>
      <w:r w:rsidRPr="00C8299C">
        <w:t xml:space="preserve">                   │  (о внесении изменений) к рассмотрению  │</w:t>
      </w:r>
    </w:p>
    <w:p w:rsidR="003D2DED" w:rsidRPr="00C8299C" w:rsidRDefault="003D2DED">
      <w:pPr>
        <w:pStyle w:val="ConsPlusNonformat"/>
        <w:jc w:val="both"/>
      </w:pPr>
      <w:r w:rsidRPr="00C8299C">
        <w:t xml:space="preserve">                   └───────────────────┬─────────────────────┘</w:t>
      </w:r>
    </w:p>
    <w:p w:rsidR="003D2DED" w:rsidRPr="00C8299C" w:rsidRDefault="003D2DED">
      <w:pPr>
        <w:pStyle w:val="ConsPlusNonformat"/>
        <w:jc w:val="both"/>
      </w:pPr>
      <w:r w:rsidRPr="00C8299C">
        <w:t xml:space="preserve">                                       \/</w:t>
      </w:r>
    </w:p>
    <w:p w:rsidR="003D2DED" w:rsidRPr="00C8299C" w:rsidRDefault="003D2DED">
      <w:pPr>
        <w:pStyle w:val="ConsPlusNonformat"/>
        <w:jc w:val="both"/>
      </w:pPr>
      <w:r w:rsidRPr="00C8299C">
        <w:t xml:space="preserve">                   ┌─────────────────────────────────────────┐</w:t>
      </w:r>
    </w:p>
    <w:p w:rsidR="003D2DED" w:rsidRPr="00C8299C" w:rsidRDefault="003D2DED">
      <w:pPr>
        <w:pStyle w:val="ConsPlusNonformat"/>
        <w:jc w:val="both"/>
      </w:pPr>
      <w:r w:rsidRPr="00C8299C">
        <w:t xml:space="preserve">                   │       Формирование и направление        │</w:t>
      </w:r>
    </w:p>
    <w:p w:rsidR="003D2DED" w:rsidRPr="00C8299C" w:rsidRDefault="003D2DED">
      <w:pPr>
        <w:pStyle w:val="ConsPlusNonformat"/>
        <w:jc w:val="both"/>
      </w:pPr>
      <w:r w:rsidRPr="00C8299C">
        <w:t xml:space="preserve">                   │        межведомственных запросов        │</w:t>
      </w:r>
    </w:p>
    <w:p w:rsidR="003D2DED" w:rsidRPr="00C8299C" w:rsidRDefault="003D2DED">
      <w:pPr>
        <w:pStyle w:val="ConsPlusNonformat"/>
        <w:jc w:val="both"/>
      </w:pPr>
      <w:r w:rsidRPr="00C8299C">
        <w:t xml:space="preserve">                   └───────────────────┬─────────────────────┘</w:t>
      </w:r>
    </w:p>
    <w:p w:rsidR="003D2DED" w:rsidRPr="00C8299C" w:rsidRDefault="003D2DED">
      <w:pPr>
        <w:pStyle w:val="ConsPlusNonformat"/>
        <w:jc w:val="both"/>
      </w:pPr>
      <w:r w:rsidRPr="00C8299C">
        <w:t xml:space="preserve">                                       \/</w:t>
      </w:r>
    </w:p>
    <w:p w:rsidR="003D2DED" w:rsidRPr="00C8299C" w:rsidRDefault="003D2DED">
      <w:pPr>
        <w:pStyle w:val="ConsPlusNonformat"/>
        <w:jc w:val="both"/>
      </w:pPr>
      <w:r w:rsidRPr="00C8299C">
        <w:t xml:space="preserve">                   ┌─────────────────────────────────────────┐</w:t>
      </w:r>
    </w:p>
    <w:p w:rsidR="003D2DED" w:rsidRPr="00C8299C" w:rsidRDefault="003D2DED">
      <w:pPr>
        <w:pStyle w:val="ConsPlusNonformat"/>
        <w:jc w:val="both"/>
      </w:pPr>
      <w:r w:rsidRPr="00C8299C">
        <w:t xml:space="preserve">                   │    Принятие решения о включении или     │</w:t>
      </w:r>
    </w:p>
    <w:p w:rsidR="003D2DED" w:rsidRPr="00C8299C" w:rsidRDefault="003D2DED">
      <w:pPr>
        <w:pStyle w:val="ConsPlusNonformat"/>
        <w:jc w:val="both"/>
      </w:pPr>
      <w:r w:rsidRPr="00C8299C">
        <w:t xml:space="preserve">                   │    об отказе во включении в Реестр,     │</w:t>
      </w:r>
    </w:p>
    <w:p w:rsidR="003D2DED" w:rsidRPr="00C8299C" w:rsidRDefault="003D2DED">
      <w:pPr>
        <w:pStyle w:val="ConsPlusNonformat"/>
        <w:jc w:val="both"/>
      </w:pPr>
      <w:r w:rsidRPr="00C8299C">
        <w:t xml:space="preserve">                   │   </w:t>
      </w:r>
      <w:proofErr w:type="gramStart"/>
      <w:r w:rsidRPr="00C8299C">
        <w:t>внесении</w:t>
      </w:r>
      <w:proofErr w:type="gramEnd"/>
      <w:r w:rsidRPr="00C8299C">
        <w:t xml:space="preserve"> или об отказе во внесении    │</w:t>
      </w:r>
    </w:p>
    <w:p w:rsidR="003D2DED" w:rsidRPr="00C8299C" w:rsidRDefault="003D2DED">
      <w:pPr>
        <w:pStyle w:val="ConsPlusNonformat"/>
        <w:jc w:val="both"/>
      </w:pPr>
      <w:r w:rsidRPr="00C8299C">
        <w:t xml:space="preserve">                   │   изменений в сведения, содержащиеся    │</w:t>
      </w:r>
    </w:p>
    <w:p w:rsidR="003D2DED" w:rsidRPr="00C8299C" w:rsidRDefault="003D2DED">
      <w:pPr>
        <w:pStyle w:val="ConsPlusNonformat"/>
        <w:jc w:val="both"/>
      </w:pPr>
      <w:r w:rsidRPr="00C8299C">
        <w:t xml:space="preserve">                   │                в Реестре                │</w:t>
      </w:r>
    </w:p>
    <w:p w:rsidR="003D2DED" w:rsidRPr="00C8299C" w:rsidRDefault="003D2DED">
      <w:pPr>
        <w:pStyle w:val="ConsPlusNonformat"/>
        <w:jc w:val="both"/>
      </w:pPr>
      <w:r w:rsidRPr="00C8299C">
        <w:t xml:space="preserve">                   └───────────────────┬─────────────────────┘</w:t>
      </w:r>
    </w:p>
    <w:p w:rsidR="003D2DED" w:rsidRPr="00C8299C" w:rsidRDefault="003D2DED">
      <w:pPr>
        <w:pStyle w:val="ConsPlusNonformat"/>
        <w:jc w:val="both"/>
      </w:pPr>
      <w:r w:rsidRPr="00C8299C">
        <w:t xml:space="preserve">                                       \/</w:t>
      </w:r>
    </w:p>
    <w:p w:rsidR="003D2DED" w:rsidRPr="00C8299C" w:rsidRDefault="003D2DED">
      <w:pPr>
        <w:pStyle w:val="ConsPlusNonformat"/>
        <w:jc w:val="both"/>
      </w:pPr>
      <w:r w:rsidRPr="00C8299C">
        <w:t xml:space="preserve">                   ┌──────────────────────────────────────┐</w:t>
      </w:r>
    </w:p>
    <w:p w:rsidR="003D2DED" w:rsidRPr="00C8299C" w:rsidRDefault="003D2DED">
      <w:pPr>
        <w:pStyle w:val="ConsPlusNonformat"/>
        <w:jc w:val="both"/>
      </w:pPr>
      <w:r w:rsidRPr="00C8299C">
        <w:t xml:space="preserve">                   \/                                     \/</w:t>
      </w:r>
    </w:p>
    <w:p w:rsidR="003D2DED" w:rsidRPr="00C8299C" w:rsidRDefault="003D2DED">
      <w:pPr>
        <w:pStyle w:val="ConsPlusNonformat"/>
        <w:jc w:val="both"/>
      </w:pPr>
      <w:r w:rsidRPr="00C8299C">
        <w:t>┌──────────────────────────────────────┐  ┌───────────────────────────────┐</w:t>
      </w:r>
    </w:p>
    <w:p w:rsidR="003D2DED" w:rsidRPr="00C8299C" w:rsidRDefault="003D2DED">
      <w:pPr>
        <w:pStyle w:val="ConsPlusNonformat"/>
        <w:jc w:val="both"/>
      </w:pPr>
      <w:r w:rsidRPr="00C8299C">
        <w:t>│ Информирование заявителя о включении │  │   Направление в ФНС решений   │</w:t>
      </w:r>
    </w:p>
    <w:p w:rsidR="003D2DED" w:rsidRPr="00C8299C" w:rsidRDefault="003D2DED">
      <w:pPr>
        <w:pStyle w:val="ConsPlusNonformat"/>
        <w:jc w:val="both"/>
      </w:pPr>
      <w:r w:rsidRPr="00C8299C">
        <w:t xml:space="preserve">│или об отказе во включении организации│  │   о включении организации </w:t>
      </w:r>
      <w:proofErr w:type="gramStart"/>
      <w:r w:rsidRPr="00C8299C">
        <w:t>в</w:t>
      </w:r>
      <w:proofErr w:type="gramEnd"/>
      <w:r w:rsidRPr="00C8299C">
        <w:t xml:space="preserve">   │</w:t>
      </w:r>
    </w:p>
    <w:p w:rsidR="003D2DED" w:rsidRPr="00C8299C" w:rsidRDefault="003D2DED">
      <w:pPr>
        <w:pStyle w:val="ConsPlusNonformat"/>
        <w:jc w:val="both"/>
      </w:pPr>
      <w:r w:rsidRPr="00C8299C">
        <w:t xml:space="preserve">│  в Реестр, о внесении или об отказе  │  │ Реестр, внесении изменений </w:t>
      </w:r>
      <w:proofErr w:type="gramStart"/>
      <w:r w:rsidRPr="00C8299C">
        <w:t>в</w:t>
      </w:r>
      <w:proofErr w:type="gramEnd"/>
      <w:r w:rsidRPr="00C8299C">
        <w:t xml:space="preserve">  │</w:t>
      </w:r>
    </w:p>
    <w:p w:rsidR="003D2DED" w:rsidRPr="00C8299C" w:rsidRDefault="003D2DED">
      <w:pPr>
        <w:pStyle w:val="ConsPlusNonformat"/>
        <w:jc w:val="both"/>
      </w:pPr>
      <w:r w:rsidRPr="00C8299C">
        <w:t xml:space="preserve">│  во внесении изменений в сведения,   │  │   сведения, содержащиеся </w:t>
      </w:r>
      <w:proofErr w:type="gramStart"/>
      <w:r w:rsidRPr="00C8299C">
        <w:t>в</w:t>
      </w:r>
      <w:proofErr w:type="gramEnd"/>
      <w:r w:rsidRPr="00C8299C">
        <w:t xml:space="preserve">    │</w:t>
      </w:r>
    </w:p>
    <w:p w:rsidR="003D2DED" w:rsidRPr="00C8299C" w:rsidRDefault="003D2DED">
      <w:pPr>
        <w:pStyle w:val="ConsPlusNonformat"/>
        <w:jc w:val="both"/>
      </w:pPr>
      <w:r w:rsidRPr="00C8299C">
        <w:t xml:space="preserve">│        содержащиеся в Реестре        │  │            </w:t>
      </w:r>
      <w:proofErr w:type="gramStart"/>
      <w:r w:rsidRPr="00C8299C">
        <w:t>Реестре</w:t>
      </w:r>
      <w:proofErr w:type="gramEnd"/>
      <w:r w:rsidRPr="00C8299C">
        <w:t xml:space="preserve">            │</w:t>
      </w:r>
    </w:p>
    <w:p w:rsidR="003D2DED" w:rsidRPr="00C8299C" w:rsidRDefault="003D2DED">
      <w:pPr>
        <w:pStyle w:val="ConsPlusNonformat"/>
        <w:jc w:val="both"/>
      </w:pPr>
      <w:r w:rsidRPr="00C8299C">
        <w:t>└──────────────────────────────────────┘  └───────────────────────────────┘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Normal"/>
        <w:jc w:val="center"/>
      </w:pPr>
      <w:r w:rsidRPr="00C8299C">
        <w:t>_______________"</w:t>
      </w:r>
    </w:p>
    <w:p w:rsidR="003D2DED" w:rsidRPr="00C8299C" w:rsidRDefault="003D2DED">
      <w:pPr>
        <w:pStyle w:val="ConsPlusNormal"/>
        <w:jc w:val="center"/>
      </w:pPr>
    </w:p>
    <w:p w:rsidR="003D2DED" w:rsidRPr="00C8299C" w:rsidRDefault="003D2DED">
      <w:pPr>
        <w:pStyle w:val="ConsPlusNormal"/>
        <w:jc w:val="center"/>
      </w:pPr>
      <w:r w:rsidRPr="00C8299C">
        <w:t>_______________</w:t>
      </w:r>
    </w:p>
    <w:p w:rsidR="003D2DED" w:rsidRPr="00C8299C" w:rsidRDefault="003D2DED">
      <w:pPr>
        <w:pStyle w:val="ConsPlusNormal"/>
        <w:jc w:val="both"/>
      </w:pPr>
    </w:p>
    <w:p w:rsidR="003D2DED" w:rsidRPr="00C8299C" w:rsidRDefault="003D2DED">
      <w:pPr>
        <w:pStyle w:val="ConsPlusNormal"/>
        <w:jc w:val="both"/>
      </w:pPr>
    </w:p>
    <w:p w:rsidR="003D2DED" w:rsidRPr="00C8299C" w:rsidRDefault="003D2DE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E0E4C" w:rsidRPr="00C8299C" w:rsidRDefault="001E0E4C"/>
    <w:sectPr w:rsidR="001E0E4C" w:rsidRPr="00C8299C" w:rsidSect="003D2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DED"/>
    <w:rsid w:val="0003065D"/>
    <w:rsid w:val="001E0E4C"/>
    <w:rsid w:val="003D2DED"/>
    <w:rsid w:val="00C8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3D2D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3D2D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D2D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D2D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3D2D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3D2D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D2D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D2D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38585497E8E0AFB5521599A8596C5A50AB3839D9E0A04D3C22931587440F83DBB356692CF88445C6F656BCABCD95D23F29EC67DEC0p9D1F" TargetMode="External"/><Relationship Id="rId13" Type="http://schemas.openxmlformats.org/officeDocument/2006/relationships/hyperlink" Target="consultantplus://offline/ref=0338585497E8E0AFB5520B94BE3533535BA06235D1E6AD1B64729542D81409D69BF3503F7AB5D84392A50CE9A1D395CC3Ep2D7F" TargetMode="External"/><Relationship Id="rId18" Type="http://schemas.openxmlformats.org/officeDocument/2006/relationships/hyperlink" Target="consultantplus://offline/ref=0338585497E8E0AFB5521599A8596C5A50AB3839D9E0A04D3C22931587440F83DBB356692CF78F45C6F656BCABCD95D23F29EC67DEC0p9D1F" TargetMode="External"/><Relationship Id="rId26" Type="http://schemas.openxmlformats.org/officeDocument/2006/relationships/hyperlink" Target="consultantplus://offline/ref=0338585497E8E0AFB5521599A8596C5A50AB3D3ED9EDA04D3C22931587440F83C9B30E662BF3934E95B910E9A7pCD4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338585497E8E0AFB5521599A8596C5A50AB3839D9E0A04D3C22931587440F83DBB356682DF88E45C6F656BCABCD95D23F29EC67DEC0p9D1F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0338585497E8E0AFB5520B94BE3533535BA06235D9E6AC1F697DC848D04D05D49CFC0F286FFC8C4E92A713EBAD99C6886A23F267C0C19F4A0C69AEp6D9F" TargetMode="External"/><Relationship Id="rId12" Type="http://schemas.openxmlformats.org/officeDocument/2006/relationships/hyperlink" Target="consultantplus://offline/ref=0338585497E8E0AFB5521599A8596C5A52A23931D1EDA04D3C22931587440F83C9B30E662BF3934E95B910E9A7pCD4F" TargetMode="External"/><Relationship Id="rId17" Type="http://schemas.openxmlformats.org/officeDocument/2006/relationships/hyperlink" Target="consultantplus://offline/ref=0338585497E8E0AFB5521599A8596C5A50AB3839D9E0A04D3C22931587440F83DBB356682DF98545C6F656BCABCD95D23F29EC67DEC0p9D1F" TargetMode="External"/><Relationship Id="rId25" Type="http://schemas.openxmlformats.org/officeDocument/2006/relationships/hyperlink" Target="consultantplus://offline/ref=0338585497E8E0AFB5521599A8596C5A50AB3839D9E0A04D3C22931587440F83DBB356682CF18F45C6F656BCABCD95D23F29EC67DEC0p9D1F" TargetMode="External"/><Relationship Id="rId33" Type="http://schemas.openxmlformats.org/officeDocument/2006/relationships/hyperlink" Target="consultantplus://offline/ref=0338585497E8E0AFB5520B94BE3533535BA06235D1E4AE1A66709542D81409D69BF3503F68B5804F92A712E9AEC6C39D7B7BFF65DCDF9853106BAF61p9DF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338585497E8E0AFB5521599A8596C5A51A3353CD6ECA04D3C22931587440F83DBB3566F28FAD91FD6F21FE9A4D397CB212CF264pDD7F" TargetMode="External"/><Relationship Id="rId20" Type="http://schemas.openxmlformats.org/officeDocument/2006/relationships/hyperlink" Target="consultantplus://offline/ref=0338585497E8E0AFB5521599A8596C5A50AB3839D9E0A04D3C22931587440F83DBB356692CF68D45C6F656BCABCD95D23F29EC67DEC0p9D1F" TargetMode="External"/><Relationship Id="rId29" Type="http://schemas.openxmlformats.org/officeDocument/2006/relationships/hyperlink" Target="consultantplus://offline/ref=0338585497E8E0AFB5521599A8596C5A50AB3839D9E0A04D3C22931587440F83DBB356692CF58B45C6F656BCABCD95D23F29EC67DEC0p9D1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338585497E8E0AFB5520B94BE3533535BA06235D1E6AD1B64729542D81409D69BF3503F68B5804F92A713EAA6C6C39D7B7BFF65DCDF9853106BAF61p9DFF" TargetMode="External"/><Relationship Id="rId11" Type="http://schemas.openxmlformats.org/officeDocument/2006/relationships/hyperlink" Target="consultantplus://offline/ref=0338585497E8E0AFB5521599A8596C5A51A3353CD6ECA04D3C22931587440F83C9B30E662BF3934E95B910E9A7pCD4F" TargetMode="External"/><Relationship Id="rId24" Type="http://schemas.openxmlformats.org/officeDocument/2006/relationships/hyperlink" Target="consultantplus://offline/ref=0338585497E8E0AFB5520B94BE3533535BA06235D9E6AC1F697DC848D04D05D49CFC0F3A6FA4804E90B912EEB8CF97CDp3D6F" TargetMode="External"/><Relationship Id="rId32" Type="http://schemas.openxmlformats.org/officeDocument/2006/relationships/hyperlink" Target="consultantplus://offline/ref=0338585497E8E0AFB5521599A8596C5A51A3353CD6ECA04D3C22931587440F83C9B30E662BF3934E95B910E9A7pCD4F" TargetMode="External"/><Relationship Id="rId5" Type="http://schemas.openxmlformats.org/officeDocument/2006/relationships/hyperlink" Target="consultantplus://offline/ref=0338585497E8E0AFB5521599A8596C5A50AB3839D9E0A04D3C22931587440F83DBB356682CF18F45C6F656BCABCD95D23F29EC67DEC0p9D1F" TargetMode="External"/><Relationship Id="rId15" Type="http://schemas.openxmlformats.org/officeDocument/2006/relationships/hyperlink" Target="consultantplus://offline/ref=0338585497E8E0AFB5520B94BE3533535BA06235D1E4AE1A66709542D81409D69BF3503F7AB5D84392A50CE9A1D395CC3Ep2D7F" TargetMode="External"/><Relationship Id="rId23" Type="http://schemas.openxmlformats.org/officeDocument/2006/relationships/hyperlink" Target="consultantplus://offline/ref=0338585497E8E0AFB5521599A8596C5A50AB3839D9E0A04D3C22931587440F83DBB3566923F08A45C6F656BCABCD95D23F29EC67DEC0p9D1F" TargetMode="External"/><Relationship Id="rId28" Type="http://schemas.openxmlformats.org/officeDocument/2006/relationships/hyperlink" Target="consultantplus://offline/ref=0338585497E8E0AFB5520B94BE3533535BA06235D1E6AD1B64729542D81409D69BF3503F68B5804F92A713EAA6C6C39D7B7BFF65DCDF9853106BAF61p9DFF" TargetMode="External"/><Relationship Id="rId10" Type="http://schemas.openxmlformats.org/officeDocument/2006/relationships/hyperlink" Target="consultantplus://offline/ref=0338585497E8E0AFB5521599A8596C5A50AB3839D9E0A04D3C22931587440F83C9B30E662BF3934E95B910E9A7pCD4F" TargetMode="External"/><Relationship Id="rId19" Type="http://schemas.openxmlformats.org/officeDocument/2006/relationships/hyperlink" Target="consultantplus://offline/ref=0338585497E8E0AFB5521599A8596C5A50AB3839D9E0A04D3C22931587440F83DBB356692CF78A45C6F656BCABCD95D23F29EC67DEC0p9D1F" TargetMode="External"/><Relationship Id="rId31" Type="http://schemas.openxmlformats.org/officeDocument/2006/relationships/hyperlink" Target="consultantplus://offline/ref=0338585497E8E0AFB5520B94BE3533535BA06235D1E6AD1B64729542D81409D69BF3503F68B5804F92A713EAA6C6C39D7B7BFF65DCDF9853106BAF61p9DF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338585497E8E0AFB5521599A8596C5A50AB3839D9E0A04D3C22931587440F83DBB356692CF88445C6F656BCABCD95D23F29EC67DEC0p9D1F" TargetMode="External"/><Relationship Id="rId14" Type="http://schemas.openxmlformats.org/officeDocument/2006/relationships/hyperlink" Target="consultantplus://offline/ref=0338585497E8E0AFB5520B94BE3533535BA06235D1E7AA1B61709542D81409D69BF3503F7AB5D84392A50CE9A1D395CC3Ep2D7F" TargetMode="External"/><Relationship Id="rId22" Type="http://schemas.openxmlformats.org/officeDocument/2006/relationships/hyperlink" Target="consultantplus://offline/ref=0338585497E8E0AFB5520B94BE3533535BA06235D1E6AD1B64729542D81409D69BF3503F68B5804F92A713EAA6C6C39D7B7BFF65DCDF9853106BAF61p9DFF" TargetMode="External"/><Relationship Id="rId27" Type="http://schemas.openxmlformats.org/officeDocument/2006/relationships/hyperlink" Target="consultantplus://offline/ref=0338585497E8E0AFB5521599A8596C5A50AB3839D9E0A04D3C22931587440F83DBB356682CF18F45C6F656BCABCD95D23F29EC67DEC0p9D1F" TargetMode="External"/><Relationship Id="rId30" Type="http://schemas.openxmlformats.org/officeDocument/2006/relationships/hyperlink" Target="consultantplus://offline/ref=0338585497E8E0AFB5521599A8596C5A50AB3839D9E0A04D3C22931587440F83DBB356682CF18F45C6F656BCABCD95D23F29EC67DEC0p9D1F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24</Pages>
  <Words>10461</Words>
  <Characters>59632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Костенко Татьяна Анатольевна</dc:creator>
  <cp:lastModifiedBy>userfns</cp:lastModifiedBy>
  <cp:revision>2</cp:revision>
  <dcterms:created xsi:type="dcterms:W3CDTF">2019-07-02T05:03:00Z</dcterms:created>
  <dcterms:modified xsi:type="dcterms:W3CDTF">2019-07-02T05:41:00Z</dcterms:modified>
</cp:coreProperties>
</file>